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98v1pkics0oj" w:id="0"/>
      <w:bookmarkEnd w:id="0"/>
      <w:r w:rsidDel="00000000" w:rsidR="00000000" w:rsidRPr="00000000">
        <w:rPr>
          <w:rtl w:val="0"/>
        </w:rPr>
        <w:t xml:space="preserve">QEvent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qlfkht98i1ud" w:id="1"/>
      <w:bookmarkEnd w:id="1"/>
      <w:r w:rsidDel="00000000" w:rsidR="00000000" w:rsidRPr="00000000">
        <w:rPr>
          <w:rtl w:val="0"/>
        </w:rPr>
        <w:t xml:space="preserve">Overview:</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In the </w:t>
      </w:r>
      <w:r w:rsidDel="00000000" w:rsidR="00000000" w:rsidRPr="00000000">
        <w:rPr>
          <w:b w:val="1"/>
          <w:rtl w:val="0"/>
        </w:rPr>
        <w:t xml:space="preserve">QEvent</w:t>
      </w:r>
      <w:r w:rsidDel="00000000" w:rsidR="00000000" w:rsidRPr="00000000">
        <w:rPr>
          <w:rtl w:val="0"/>
        </w:rPr>
        <w:t xml:space="preserve"> project, we’ll build a robust event management platform using Next.js, where we’ll dive deep into essential web development concepts. This platform will allow users to browse upcoming events, discover artists, and filter events based on various tags. We’ll create dedicated pages for each event, artist, and tag, ensuring seamless navigation through dynamic routing and interactive components.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We’ll also fetch real-time data from external APIs to display up-to-date event information and artist profiles, creating a dynamic and engaging user experience. Beyond browsing, logged-in users will be able to create and manage their events, making this platform a fully interactive space for event management. We’ll implement Google OAuth authentication so users can securely log in and personalize their experience.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Finally, we’ll deploy our fully functional app to Vercel, making it live and accessible. By the end of this project, we’ll have a polished event management platform where users can explore, create, and manage events in a real-world setting. This hands-on experience will sharpen our Next.js skills and give us practical insight into building and deploying modern web applications.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right"/>
        <w:rPr/>
      </w:pPr>
      <w:r w:rsidDel="00000000" w:rsidR="00000000" w:rsidRPr="00000000">
        <w:rPr>
          <w:rtl w:val="0"/>
        </w:rPr>
      </w:r>
    </w:p>
    <w:p w:rsidR="00000000" w:rsidDel="00000000" w:rsidP="00000000" w:rsidRDefault="00000000" w:rsidRPr="00000000" w14:paraId="0000000C">
      <w:pPr>
        <w:pStyle w:val="Heading2"/>
        <w:rPr/>
      </w:pPr>
      <w:bookmarkStart w:colFirst="0" w:colLast="0" w:name="_ce69ejo8pm7" w:id="2"/>
      <w:bookmarkEnd w:id="2"/>
      <w:r w:rsidDel="00000000" w:rsidR="00000000" w:rsidRPr="00000000">
        <w:rPr>
          <w:rtl w:val="0"/>
        </w:rPr>
        <w:t xml:space="preserve">Instructions:</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numPr>
          <w:ilvl w:val="0"/>
          <w:numId w:val="12"/>
        </w:numPr>
        <w:ind w:left="720" w:hanging="360"/>
        <w:rPr>
          <w:u w:val="none"/>
        </w:rPr>
      </w:pPr>
      <w:r w:rsidDel="00000000" w:rsidR="00000000" w:rsidRPr="00000000">
        <w:rPr>
          <w:rtl w:val="0"/>
        </w:rPr>
        <w:t xml:space="preserve">Clone this starter code repo: </w:t>
      </w:r>
      <w:hyperlink r:id="rId6">
        <w:r w:rsidDel="00000000" w:rsidR="00000000" w:rsidRPr="00000000">
          <w:rPr>
            <w:color w:val="1155cc"/>
            <w:u w:val="single"/>
            <w:rtl w:val="0"/>
          </w:rPr>
          <w:t xml:space="preserve">https://gitlab.crio.do/root/qevent-starter-code.git</w:t>
        </w:r>
      </w:hyperlink>
      <w:r w:rsidDel="00000000" w:rsidR="00000000" w:rsidRPr="00000000">
        <w:rPr>
          <w:rtl w:val="0"/>
        </w:rPr>
      </w:r>
    </w:p>
    <w:p w:rsidR="00000000" w:rsidDel="00000000" w:rsidP="00000000" w:rsidRDefault="00000000" w:rsidRPr="00000000" w14:paraId="0000000F">
      <w:pPr>
        <w:numPr>
          <w:ilvl w:val="1"/>
          <w:numId w:val="12"/>
        </w:numPr>
        <w:ind w:left="1440" w:hanging="360"/>
        <w:rPr>
          <w:u w:val="none"/>
        </w:rPr>
      </w:pPr>
      <w:r w:rsidDel="00000000" w:rsidR="00000000" w:rsidRPr="00000000">
        <w:rPr>
          <w:rtl w:val="0"/>
        </w:rPr>
        <w:t xml:space="preserve">Use command:</w:t>
      </w:r>
    </w:p>
    <w:p w:rsidR="00000000" w:rsidDel="00000000" w:rsidP="00000000" w:rsidRDefault="00000000" w:rsidRPr="00000000" w14:paraId="00000010">
      <w:pPr>
        <w:numPr>
          <w:ilvl w:val="2"/>
          <w:numId w:val="12"/>
        </w:numPr>
        <w:ind w:left="2160" w:hanging="360"/>
        <w:rPr>
          <w:u w:val="none"/>
        </w:rPr>
      </w:pPr>
      <w:r w:rsidDel="00000000" w:rsidR="00000000" w:rsidRPr="00000000">
        <w:rPr>
          <w:rtl w:val="0"/>
        </w:rPr>
        <w:t xml:space="preserve">git clone </w:t>
      </w:r>
      <w:hyperlink r:id="rId7">
        <w:r w:rsidDel="00000000" w:rsidR="00000000" w:rsidRPr="00000000">
          <w:rPr>
            <w:color w:val="1155cc"/>
            <w:u w:val="single"/>
            <w:rtl w:val="0"/>
          </w:rPr>
          <w:t xml:space="preserve">https://gitlab.crio.do/root/qevent-starter-code.git</w:t>
        </w:r>
      </w:hyperlink>
      <w:r w:rsidDel="00000000" w:rsidR="00000000" w:rsidRPr="00000000">
        <w:rPr>
          <w:rtl w:val="0"/>
        </w:rPr>
      </w:r>
    </w:p>
    <w:p w:rsidR="00000000" w:rsidDel="00000000" w:rsidP="00000000" w:rsidRDefault="00000000" w:rsidRPr="00000000" w14:paraId="00000011">
      <w:pPr>
        <w:numPr>
          <w:ilvl w:val="0"/>
          <w:numId w:val="12"/>
        </w:numPr>
        <w:ind w:left="720" w:hanging="360"/>
        <w:rPr>
          <w:u w:val="none"/>
        </w:rPr>
      </w:pPr>
      <w:r w:rsidDel="00000000" w:rsidR="00000000" w:rsidRPr="00000000">
        <w:rPr>
          <w:rtl w:val="0"/>
        </w:rPr>
        <w:t xml:space="preserve">Open the project in VS Code and run the project:</w:t>
      </w:r>
    </w:p>
    <w:p w:rsidR="00000000" w:rsidDel="00000000" w:rsidP="00000000" w:rsidRDefault="00000000" w:rsidRPr="00000000" w14:paraId="00000012">
      <w:pPr>
        <w:numPr>
          <w:ilvl w:val="1"/>
          <w:numId w:val="12"/>
        </w:numPr>
        <w:ind w:left="1440" w:hanging="360"/>
        <w:rPr>
          <w:u w:val="none"/>
        </w:rPr>
      </w:pPr>
      <w:r w:rsidDel="00000000" w:rsidR="00000000" w:rsidRPr="00000000">
        <w:rPr>
          <w:rtl w:val="0"/>
        </w:rPr>
        <w:t xml:space="preserve">Use command:</w:t>
      </w:r>
    </w:p>
    <w:p w:rsidR="00000000" w:rsidDel="00000000" w:rsidP="00000000" w:rsidRDefault="00000000" w:rsidRPr="00000000" w14:paraId="00000013">
      <w:pPr>
        <w:numPr>
          <w:ilvl w:val="2"/>
          <w:numId w:val="12"/>
        </w:numPr>
        <w:ind w:left="2160" w:hanging="360"/>
        <w:rPr>
          <w:b w:val="1"/>
        </w:rPr>
      </w:pPr>
      <w:r w:rsidDel="00000000" w:rsidR="00000000" w:rsidRPr="00000000">
        <w:rPr>
          <w:b w:val="1"/>
          <w:rtl w:val="0"/>
        </w:rPr>
        <w:t xml:space="preserve">npm install</w:t>
      </w:r>
    </w:p>
    <w:p w:rsidR="00000000" w:rsidDel="00000000" w:rsidP="00000000" w:rsidRDefault="00000000" w:rsidRPr="00000000" w14:paraId="00000014">
      <w:pPr>
        <w:numPr>
          <w:ilvl w:val="2"/>
          <w:numId w:val="12"/>
        </w:numPr>
        <w:ind w:left="2160" w:hanging="360"/>
        <w:rPr>
          <w:b w:val="1"/>
          <w:u w:val="none"/>
        </w:rPr>
      </w:pPr>
      <w:r w:rsidDel="00000000" w:rsidR="00000000" w:rsidRPr="00000000">
        <w:rPr>
          <w:b w:val="1"/>
          <w:rtl w:val="0"/>
        </w:rPr>
        <w:t xml:space="preserve">npm run dev</w:t>
      </w:r>
    </w:p>
    <w:p w:rsidR="00000000" w:rsidDel="00000000" w:rsidP="00000000" w:rsidRDefault="00000000" w:rsidRPr="00000000" w14:paraId="00000015">
      <w:pPr>
        <w:numPr>
          <w:ilvl w:val="1"/>
          <w:numId w:val="12"/>
        </w:numPr>
        <w:ind w:left="1440" w:hanging="360"/>
        <w:rPr/>
      </w:pPr>
      <w:r w:rsidDel="00000000" w:rsidR="00000000" w:rsidRPr="00000000">
        <w:rPr>
          <w:rtl w:val="0"/>
        </w:rPr>
        <w:t xml:space="preserve">Now, your application will be running on </w:t>
      </w:r>
      <w:hyperlink r:id="rId8">
        <w:r w:rsidDel="00000000" w:rsidR="00000000" w:rsidRPr="00000000">
          <w:rPr>
            <w:b w:val="1"/>
            <w:color w:val="1155cc"/>
            <w:u w:val="single"/>
            <w:rtl w:val="0"/>
          </w:rPr>
          <w:t xml:space="preserve">http://localhost:3000</w:t>
        </w:r>
      </w:hyperlink>
      <w:r w:rsidDel="00000000" w:rsidR="00000000" w:rsidRPr="00000000">
        <w:rPr>
          <w:rtl w:val="0"/>
        </w:rPr>
      </w:r>
    </w:p>
    <w:p w:rsidR="00000000" w:rsidDel="00000000" w:rsidP="00000000" w:rsidRDefault="00000000" w:rsidRPr="00000000" w14:paraId="00000016">
      <w:pPr>
        <w:numPr>
          <w:ilvl w:val="2"/>
          <w:numId w:val="12"/>
        </w:numPr>
        <w:ind w:left="2160" w:hanging="360"/>
        <w:rPr>
          <w:b w:val="1"/>
          <w:u w:val="none"/>
        </w:rPr>
      </w:pPr>
      <w:r w:rsidDel="00000000" w:rsidR="00000000" w:rsidRPr="00000000">
        <w:rPr>
          <w:b w:val="1"/>
        </w:rPr>
        <w:drawing>
          <wp:inline distB="114300" distT="114300" distL="114300" distR="114300">
            <wp:extent cx="3522262" cy="1812727"/>
            <wp:effectExtent b="0" l="0" r="0" t="0"/>
            <wp:docPr id="3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3522262" cy="181272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2"/>
        <w:rPr/>
      </w:pPr>
      <w:bookmarkStart w:colFirst="0" w:colLast="0" w:name="_moknjd6saruj" w:id="3"/>
      <w:bookmarkEnd w:id="3"/>
      <w:r w:rsidDel="00000000" w:rsidR="00000000" w:rsidRPr="00000000">
        <w:rPr>
          <w:rtl w:val="0"/>
        </w:rPr>
        <w:t xml:space="preserve">MODULE 1: Implement Routing and Navigation</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3"/>
        <w:rPr/>
      </w:pPr>
      <w:bookmarkStart w:colFirst="0" w:colLast="0" w:name="_f930h770qmwe" w:id="4"/>
      <w:bookmarkEnd w:id="4"/>
      <w:r w:rsidDel="00000000" w:rsidR="00000000" w:rsidRPr="00000000">
        <w:rPr>
          <w:rtl w:val="0"/>
        </w:rPr>
        <w:t xml:space="preserve">Milestone 1: Adding Routes</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5"/>
        </w:numPr>
        <w:ind w:left="720" w:hanging="360"/>
        <w:rPr>
          <w:u w:val="none"/>
        </w:rPr>
      </w:pPr>
      <w:r w:rsidDel="00000000" w:rsidR="00000000" w:rsidRPr="00000000">
        <w:rPr>
          <w:rtl w:val="0"/>
        </w:rPr>
        <w:t xml:space="preserve">Currently, all the navbar links are non-functional.</w:t>
      </w:r>
    </w:p>
    <w:p w:rsidR="00000000" w:rsidDel="00000000" w:rsidP="00000000" w:rsidRDefault="00000000" w:rsidRPr="00000000" w14:paraId="0000001C">
      <w:pPr>
        <w:numPr>
          <w:ilvl w:val="0"/>
          <w:numId w:val="5"/>
        </w:numPr>
        <w:ind w:left="720" w:hanging="360"/>
        <w:rPr>
          <w:u w:val="none"/>
        </w:rPr>
      </w:pPr>
      <w:r w:rsidDel="00000000" w:rsidR="00000000" w:rsidRPr="00000000">
        <w:rPr>
          <w:rtl w:val="0"/>
        </w:rPr>
        <w:t xml:space="preserve">Create the following routes:</w:t>
      </w:r>
    </w:p>
    <w:p w:rsidR="00000000" w:rsidDel="00000000" w:rsidP="00000000" w:rsidRDefault="00000000" w:rsidRPr="00000000" w14:paraId="0000001D">
      <w:pPr>
        <w:numPr>
          <w:ilvl w:val="1"/>
          <w:numId w:val="5"/>
        </w:numPr>
        <w:ind w:left="1440" w:hanging="360"/>
        <w:rPr>
          <w:b w:val="1"/>
        </w:rPr>
      </w:pPr>
      <w:r w:rsidDel="00000000" w:rsidR="00000000" w:rsidRPr="00000000">
        <w:rPr>
          <w:b w:val="1"/>
          <w:rtl w:val="0"/>
        </w:rPr>
        <w:t xml:space="preserve">/events</w:t>
      </w:r>
    </w:p>
    <w:p w:rsidR="00000000" w:rsidDel="00000000" w:rsidP="00000000" w:rsidRDefault="00000000" w:rsidRPr="00000000" w14:paraId="0000001E">
      <w:pPr>
        <w:numPr>
          <w:ilvl w:val="1"/>
          <w:numId w:val="5"/>
        </w:numPr>
        <w:ind w:left="1440" w:hanging="360"/>
        <w:rPr>
          <w:b w:val="1"/>
          <w:u w:val="none"/>
        </w:rPr>
      </w:pPr>
      <w:r w:rsidDel="00000000" w:rsidR="00000000" w:rsidRPr="00000000">
        <w:rPr>
          <w:b w:val="1"/>
          <w:rtl w:val="0"/>
        </w:rPr>
        <w:t xml:space="preserve">/artists</w:t>
      </w:r>
    </w:p>
    <w:p w:rsidR="00000000" w:rsidDel="00000000" w:rsidP="00000000" w:rsidRDefault="00000000" w:rsidRPr="00000000" w14:paraId="0000001F">
      <w:pPr>
        <w:numPr>
          <w:ilvl w:val="1"/>
          <w:numId w:val="5"/>
        </w:numPr>
        <w:ind w:left="1440" w:hanging="360"/>
        <w:rPr>
          <w:b w:val="1"/>
          <w:u w:val="none"/>
        </w:rPr>
      </w:pPr>
      <w:r w:rsidDel="00000000" w:rsidR="00000000" w:rsidRPr="00000000">
        <w:rPr>
          <w:b w:val="1"/>
          <w:rtl w:val="0"/>
        </w:rPr>
        <w:t xml:space="preserve">/tags</w:t>
      </w:r>
    </w:p>
    <w:p w:rsidR="00000000" w:rsidDel="00000000" w:rsidP="00000000" w:rsidRDefault="00000000" w:rsidRPr="00000000" w14:paraId="00000020">
      <w:pPr>
        <w:ind w:left="0" w:firstLine="0"/>
        <w:rPr>
          <w:b w:val="1"/>
        </w:rPr>
      </w:pPr>
      <w:r w:rsidDel="00000000" w:rsidR="00000000" w:rsidRPr="00000000">
        <w:rPr>
          <w:rtl w:val="0"/>
        </w:rPr>
      </w:r>
    </w:p>
    <w:p w:rsidR="00000000" w:rsidDel="00000000" w:rsidP="00000000" w:rsidRDefault="00000000" w:rsidRPr="00000000" w14:paraId="00000021">
      <w:pPr>
        <w:ind w:left="0" w:firstLine="0"/>
        <w:rPr>
          <w:b w:val="1"/>
        </w:rPr>
      </w:pPr>
      <w:r w:rsidDel="00000000" w:rsidR="00000000" w:rsidRPr="00000000">
        <w:rPr>
          <w:rtl w:val="0"/>
        </w:rPr>
        <w:t xml:space="preserve">Note: You can render a simple JSX inside which shows the page name</w:t>
      </w:r>
      <w:r w:rsidDel="00000000" w:rsidR="00000000" w:rsidRPr="00000000">
        <w:rPr>
          <w:b w:val="1"/>
          <w:rtl w:val="0"/>
        </w:rPr>
        <w:t xml:space="preserve">: </w:t>
      </w:r>
    </w:p>
    <w:p w:rsidR="00000000" w:rsidDel="00000000" w:rsidP="00000000" w:rsidRDefault="00000000" w:rsidRPr="00000000" w14:paraId="00000022">
      <w:pPr>
        <w:numPr>
          <w:ilvl w:val="0"/>
          <w:numId w:val="4"/>
        </w:numPr>
        <w:ind w:left="720" w:hanging="360"/>
        <w:rPr/>
      </w:pPr>
      <w:r w:rsidDel="00000000" w:rsidR="00000000" w:rsidRPr="00000000">
        <w:rPr>
          <w:rtl w:val="0"/>
        </w:rPr>
        <w:t xml:space="preserve">You can append /&lt;route-name&gt; in the browser to see if your page is loading or not.</w:t>
      </w:r>
    </w:p>
    <w:p w:rsidR="00000000" w:rsidDel="00000000" w:rsidP="00000000" w:rsidRDefault="00000000" w:rsidRPr="00000000" w14:paraId="00000023">
      <w:pPr>
        <w:ind w:left="0" w:firstLine="0"/>
        <w:rPr>
          <w:b w:val="1"/>
        </w:rPr>
      </w:pPr>
      <w:r w:rsidDel="00000000" w:rsidR="00000000" w:rsidRPr="00000000">
        <w:rPr>
          <w:b w:val="1"/>
          <w:rtl w:val="0"/>
        </w:rPr>
        <w:tab/>
        <w:t xml:space="preserve">Eg:</w:t>
      </w:r>
    </w:p>
    <w:p w:rsidR="00000000" w:rsidDel="00000000" w:rsidP="00000000" w:rsidRDefault="00000000" w:rsidRPr="00000000" w14:paraId="00000024">
      <w:pPr>
        <w:ind w:left="0" w:firstLine="0"/>
        <w:rPr>
          <w:b w:val="1"/>
        </w:rPr>
      </w:pPr>
      <w:r w:rsidDel="00000000" w:rsidR="00000000" w:rsidRPr="00000000">
        <w:rPr>
          <w:b w:val="1"/>
          <w:rtl w:val="0"/>
        </w:rPr>
        <w:tab/>
      </w:r>
      <w:r w:rsidDel="00000000" w:rsidR="00000000" w:rsidRPr="00000000">
        <w:rPr>
          <w:b w:val="1"/>
        </w:rPr>
        <w:drawing>
          <wp:inline distB="114300" distT="114300" distL="114300" distR="114300">
            <wp:extent cx="2777490" cy="1399796"/>
            <wp:effectExtent b="0" l="0" r="0" t="0"/>
            <wp:docPr id="2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777490" cy="139979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b w:val="1"/>
        </w:rPr>
      </w:pPr>
      <w:r w:rsidDel="00000000" w:rsidR="00000000" w:rsidRPr="00000000">
        <w:rPr>
          <w:rtl w:val="0"/>
        </w:rPr>
      </w:r>
    </w:p>
    <w:p w:rsidR="00000000" w:rsidDel="00000000" w:rsidP="00000000" w:rsidRDefault="00000000" w:rsidRPr="00000000" w14:paraId="00000026">
      <w:pPr>
        <w:pStyle w:val="Heading3"/>
        <w:rPr/>
      </w:pPr>
      <w:bookmarkStart w:colFirst="0" w:colLast="0" w:name="_4lgmr0scnqaj" w:id="5"/>
      <w:bookmarkEnd w:id="5"/>
      <w:r w:rsidDel="00000000" w:rsidR="00000000" w:rsidRPr="00000000">
        <w:rPr>
          <w:rtl w:val="0"/>
        </w:rPr>
        <w:t xml:space="preserve"> Milestone 2: Navigation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15"/>
        </w:numPr>
        <w:ind w:left="720" w:hanging="360"/>
        <w:rPr/>
      </w:pPr>
      <w:r w:rsidDel="00000000" w:rsidR="00000000" w:rsidRPr="00000000">
        <w:rPr>
          <w:rtl w:val="0"/>
        </w:rPr>
        <w:t xml:space="preserve">Go to </w:t>
      </w:r>
      <w:r w:rsidDel="00000000" w:rsidR="00000000" w:rsidRPr="00000000">
        <w:rPr>
          <w:b w:val="1"/>
          <w:rtl w:val="0"/>
        </w:rPr>
        <w:t xml:space="preserve">Header.jsx </w:t>
      </w:r>
      <w:r w:rsidDel="00000000" w:rsidR="00000000" w:rsidRPr="00000000">
        <w:rPr>
          <w:rtl w:val="0"/>
        </w:rPr>
        <w:t xml:space="preserve">file present inside the </w:t>
      </w:r>
      <w:r w:rsidDel="00000000" w:rsidR="00000000" w:rsidRPr="00000000">
        <w:rPr>
          <w:b w:val="1"/>
          <w:rtl w:val="0"/>
        </w:rPr>
        <w:t xml:space="preserve">components folder.</w:t>
      </w:r>
    </w:p>
    <w:p w:rsidR="00000000" w:rsidDel="00000000" w:rsidP="00000000" w:rsidRDefault="00000000" w:rsidRPr="00000000" w14:paraId="00000029">
      <w:pPr>
        <w:numPr>
          <w:ilvl w:val="1"/>
          <w:numId w:val="15"/>
        </w:numPr>
        <w:ind w:left="1440" w:hanging="360"/>
        <w:rPr>
          <w:b w:val="1"/>
          <w:u w:val="none"/>
        </w:rPr>
      </w:pPr>
      <w:r w:rsidDel="00000000" w:rsidR="00000000" w:rsidRPr="00000000">
        <w:rPr>
          <w:b w:val="1"/>
        </w:rPr>
        <mc:AlternateContent>
          <mc:Choice Requires="wpg">
            <w:drawing>
              <wp:inline distB="114300" distT="114300" distL="114300" distR="114300">
                <wp:extent cx="2322983" cy="925765"/>
                <wp:effectExtent b="0" l="0" r="0" t="0"/>
                <wp:docPr id="3" name=""/>
                <a:graphic>
                  <a:graphicData uri="http://schemas.microsoft.com/office/word/2010/wordprocessingGroup">
                    <wpg:wgp>
                      <wpg:cNvGrpSpPr/>
                      <wpg:grpSpPr>
                        <a:xfrm>
                          <a:off x="152400" y="152400"/>
                          <a:ext cx="2322983" cy="925765"/>
                          <a:chOff x="152400" y="152400"/>
                          <a:chExt cx="5353050" cy="2114550"/>
                        </a:xfrm>
                      </wpg:grpSpPr>
                      <pic:pic>
                        <pic:nvPicPr>
                          <pic:cNvPr id="6" name="Shape 6"/>
                          <pic:cNvPicPr preferRelativeResize="0"/>
                        </pic:nvPicPr>
                        <pic:blipFill>
                          <a:blip r:embed="rId11">
                            <a:alphaModFix/>
                          </a:blip>
                          <a:stretch>
                            <a:fillRect/>
                          </a:stretch>
                        </pic:blipFill>
                        <pic:spPr>
                          <a:xfrm>
                            <a:off x="152400" y="152400"/>
                            <a:ext cx="5353050" cy="2114550"/>
                          </a:xfrm>
                          <a:prstGeom prst="rect">
                            <a:avLst/>
                          </a:prstGeom>
                          <a:noFill/>
                          <a:ln>
                            <a:noFill/>
                          </a:ln>
                        </pic:spPr>
                      </pic:pic>
                      <wps:wsp>
                        <wps:cNvSpPr/>
                        <wps:cNvPr id="7" name="Shape 7"/>
                        <wps:spPr>
                          <a:xfrm>
                            <a:off x="938700" y="1459200"/>
                            <a:ext cx="1941900" cy="3963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322983" cy="925765"/>
                <wp:effectExtent b="0" l="0" r="0" t="0"/>
                <wp:docPr id="3" name="image36.png"/>
                <a:graphic>
                  <a:graphicData uri="http://schemas.openxmlformats.org/drawingml/2006/picture">
                    <pic:pic>
                      <pic:nvPicPr>
                        <pic:cNvPr id="0" name="image36.png"/>
                        <pic:cNvPicPr preferRelativeResize="0"/>
                      </pic:nvPicPr>
                      <pic:blipFill>
                        <a:blip r:embed="rId12"/>
                        <a:srcRect/>
                        <a:stretch>
                          <a:fillRect/>
                        </a:stretch>
                      </pic:blipFill>
                      <pic:spPr>
                        <a:xfrm>
                          <a:off x="0" y="0"/>
                          <a:ext cx="2322983" cy="9257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A">
      <w:pPr>
        <w:numPr>
          <w:ilvl w:val="1"/>
          <w:numId w:val="15"/>
        </w:numPr>
        <w:ind w:left="1440" w:hanging="360"/>
        <w:rPr/>
      </w:pPr>
      <w:r w:rsidDel="00000000" w:rsidR="00000000" w:rsidRPr="00000000">
        <w:rPr>
          <w:rtl w:val="0"/>
        </w:rPr>
        <w:t xml:space="preserve">Update all the </w:t>
      </w:r>
      <w:r w:rsidDel="00000000" w:rsidR="00000000" w:rsidRPr="00000000">
        <w:rPr>
          <w:b w:val="1"/>
          <w:rtl w:val="0"/>
        </w:rPr>
        <w:t xml:space="preserve">href</w:t>
      </w:r>
      <w:r w:rsidDel="00000000" w:rsidR="00000000" w:rsidRPr="00000000">
        <w:rPr>
          <w:rtl w:val="0"/>
        </w:rPr>
        <w:t xml:space="preserve"> links to navigate to corresponding pages.</w:t>
      </w:r>
    </w:p>
    <w:p w:rsidR="00000000" w:rsidDel="00000000" w:rsidP="00000000" w:rsidRDefault="00000000" w:rsidRPr="00000000" w14:paraId="0000002B">
      <w:pPr>
        <w:numPr>
          <w:ilvl w:val="0"/>
          <w:numId w:val="15"/>
        </w:numPr>
        <w:ind w:left="720" w:hanging="360"/>
        <w:rPr>
          <w:u w:val="none"/>
        </w:rPr>
      </w:pPr>
      <w:r w:rsidDel="00000000" w:rsidR="00000000" w:rsidRPr="00000000">
        <w:rPr>
          <w:rtl w:val="0"/>
        </w:rPr>
        <w:t xml:space="preserve">Verify your changes by navigating to pages by clicking on the links present on the Navbar.</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rPr/>
      </w:pPr>
      <w:bookmarkStart w:colFirst="0" w:colLast="0" w:name="_kvzvrfu5u22e" w:id="6"/>
      <w:bookmarkEnd w:id="6"/>
      <w:r w:rsidDel="00000000" w:rsidR="00000000" w:rsidRPr="00000000">
        <w:rPr>
          <w:rtl w:val="0"/>
        </w:rPr>
        <w:t xml:space="preserve">MODULE 2: Fetching Data and Rendering</w:t>
      </w:r>
    </w:p>
    <w:p w:rsidR="00000000" w:rsidDel="00000000" w:rsidP="00000000" w:rsidRDefault="00000000" w:rsidRPr="00000000" w14:paraId="0000002E">
      <w:pPr>
        <w:pStyle w:val="Heading3"/>
        <w:rPr/>
      </w:pPr>
      <w:bookmarkStart w:colFirst="0" w:colLast="0" w:name="_1c2kncljr5q7" w:id="7"/>
      <w:bookmarkEnd w:id="7"/>
      <w:r w:rsidDel="00000000" w:rsidR="00000000" w:rsidRPr="00000000">
        <w:rPr>
          <w:rtl w:val="0"/>
        </w:rPr>
        <w:t xml:space="preserve">Milestone 1: Fetching events data and building the UI</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11"/>
        </w:numPr>
        <w:ind w:left="720" w:hanging="360"/>
        <w:rPr>
          <w:u w:val="none"/>
        </w:rPr>
      </w:pPr>
      <w:r w:rsidDel="00000000" w:rsidR="00000000" w:rsidRPr="00000000">
        <w:rPr>
          <w:rtl w:val="0"/>
        </w:rPr>
        <w:t xml:space="preserve">API Endpoint to fetch events: </w:t>
      </w:r>
      <w:hyperlink r:id="rId13">
        <w:r w:rsidDel="00000000" w:rsidR="00000000" w:rsidRPr="00000000">
          <w:rPr>
            <w:color w:val="1155cc"/>
            <w:u w:val="single"/>
            <w:rtl w:val="0"/>
          </w:rPr>
          <w:t xml:space="preserve">https://qevent-backend.labs.crio.do/events</w:t>
        </w:r>
      </w:hyperlink>
      <w:r w:rsidDel="00000000" w:rsidR="00000000" w:rsidRPr="00000000">
        <w:rPr>
          <w:rtl w:val="0"/>
        </w:rPr>
      </w:r>
    </w:p>
    <w:p w:rsidR="00000000" w:rsidDel="00000000" w:rsidP="00000000" w:rsidRDefault="00000000" w:rsidRPr="00000000" w14:paraId="00000031">
      <w:pPr>
        <w:numPr>
          <w:ilvl w:val="0"/>
          <w:numId w:val="11"/>
        </w:numPr>
        <w:ind w:left="720" w:hanging="360"/>
        <w:rPr>
          <w:u w:val="none"/>
        </w:rPr>
      </w:pPr>
      <w:r w:rsidDel="00000000" w:rsidR="00000000" w:rsidRPr="00000000">
        <w:rPr>
          <w:rtl w:val="0"/>
        </w:rPr>
        <w:t xml:space="preserve">Now, inside your events page:</w:t>
      </w:r>
    </w:p>
    <w:p w:rsidR="00000000" w:rsidDel="00000000" w:rsidP="00000000" w:rsidRDefault="00000000" w:rsidRPr="00000000" w14:paraId="00000032">
      <w:pPr>
        <w:numPr>
          <w:ilvl w:val="1"/>
          <w:numId w:val="11"/>
        </w:numPr>
        <w:ind w:left="1440" w:hanging="360"/>
      </w:pPr>
      <w:r w:rsidDel="00000000" w:rsidR="00000000" w:rsidRPr="00000000">
        <w:rPr/>
        <mc:AlternateContent>
          <mc:Choice Requires="wpg">
            <w:drawing>
              <wp:inline distB="114300" distT="114300" distL="114300" distR="114300">
                <wp:extent cx="1963376" cy="646014"/>
                <wp:effectExtent b="0" l="0" r="0" t="0"/>
                <wp:docPr id="2" name=""/>
                <a:graphic>
                  <a:graphicData uri="http://schemas.microsoft.com/office/word/2010/wordprocessingGroup">
                    <wpg:wgp>
                      <wpg:cNvGrpSpPr/>
                      <wpg:grpSpPr>
                        <a:xfrm>
                          <a:off x="152400" y="152400"/>
                          <a:ext cx="1963376" cy="646014"/>
                          <a:chOff x="152400" y="152400"/>
                          <a:chExt cx="2933700" cy="952500"/>
                        </a:xfrm>
                      </wpg:grpSpPr>
                      <pic:pic>
                        <pic:nvPicPr>
                          <pic:cNvPr id="4" name="Shape 4"/>
                          <pic:cNvPicPr preferRelativeResize="0"/>
                        </pic:nvPicPr>
                        <pic:blipFill>
                          <a:blip r:embed="rId14">
                            <a:alphaModFix/>
                          </a:blip>
                          <a:stretch>
                            <a:fillRect/>
                          </a:stretch>
                        </pic:blipFill>
                        <pic:spPr>
                          <a:xfrm>
                            <a:off x="152400" y="152400"/>
                            <a:ext cx="2933700" cy="952500"/>
                          </a:xfrm>
                          <a:prstGeom prst="rect">
                            <a:avLst/>
                          </a:prstGeom>
                          <a:noFill/>
                          <a:ln>
                            <a:noFill/>
                          </a:ln>
                        </pic:spPr>
                      </pic:pic>
                      <wps:wsp>
                        <wps:cNvSpPr/>
                        <wps:cNvPr id="5" name="Shape 5"/>
                        <wps:spPr>
                          <a:xfrm>
                            <a:off x="859450" y="666650"/>
                            <a:ext cx="1733700" cy="386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1963376" cy="646014"/>
                <wp:effectExtent b="0" l="0" r="0" t="0"/>
                <wp:docPr id="2" name="image35.png"/>
                <a:graphic>
                  <a:graphicData uri="http://schemas.openxmlformats.org/drawingml/2006/picture">
                    <pic:pic>
                      <pic:nvPicPr>
                        <pic:cNvPr id="0" name="image35.png"/>
                        <pic:cNvPicPr preferRelativeResize="0"/>
                      </pic:nvPicPr>
                      <pic:blipFill>
                        <a:blip r:embed="rId12"/>
                        <a:srcRect/>
                        <a:stretch>
                          <a:fillRect/>
                        </a:stretch>
                      </pic:blipFill>
                      <pic:spPr>
                        <a:xfrm>
                          <a:off x="0" y="0"/>
                          <a:ext cx="1963376" cy="6460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numPr>
          <w:ilvl w:val="1"/>
          <w:numId w:val="11"/>
        </w:numPr>
        <w:ind w:left="1440" w:hanging="360"/>
        <w:rPr>
          <w:u w:val="none"/>
        </w:rPr>
      </w:pPr>
      <w:r w:rsidDel="00000000" w:rsidR="00000000" w:rsidRPr="00000000">
        <w:rPr>
          <w:rtl w:val="0"/>
        </w:rPr>
        <w:t xml:space="preserve">Add logic to fetch events data from the provided API endpoint.</w:t>
      </w:r>
    </w:p>
    <w:p w:rsidR="00000000" w:rsidDel="00000000" w:rsidP="00000000" w:rsidRDefault="00000000" w:rsidRPr="00000000" w14:paraId="00000034">
      <w:pPr>
        <w:numPr>
          <w:ilvl w:val="0"/>
          <w:numId w:val="11"/>
        </w:numPr>
        <w:ind w:left="720" w:hanging="360"/>
        <w:rPr>
          <w:u w:val="none"/>
        </w:rPr>
      </w:pPr>
      <w:r w:rsidDel="00000000" w:rsidR="00000000" w:rsidRPr="00000000">
        <w:rPr>
          <w:rtl w:val="0"/>
        </w:rPr>
        <w:t xml:space="preserve">Import the </w:t>
      </w:r>
      <w:r w:rsidDel="00000000" w:rsidR="00000000" w:rsidRPr="00000000">
        <w:rPr>
          <w:b w:val="1"/>
          <w:rtl w:val="0"/>
        </w:rPr>
        <w:t xml:space="preserve">EventCard</w:t>
      </w:r>
      <w:r w:rsidDel="00000000" w:rsidR="00000000" w:rsidRPr="00000000">
        <w:rPr>
          <w:rtl w:val="0"/>
        </w:rPr>
        <w:t xml:space="preserve"> component from the components folder.</w:t>
      </w:r>
    </w:p>
    <w:p w:rsidR="00000000" w:rsidDel="00000000" w:rsidP="00000000" w:rsidRDefault="00000000" w:rsidRPr="00000000" w14:paraId="00000035">
      <w:pPr>
        <w:numPr>
          <w:ilvl w:val="1"/>
          <w:numId w:val="11"/>
        </w:numPr>
        <w:ind w:left="1440" w:hanging="360"/>
        <w:rPr>
          <w:u w:val="none"/>
        </w:rPr>
      </w:pPr>
      <w:r w:rsidDel="00000000" w:rsidR="00000000" w:rsidRPr="00000000">
        <w:rPr/>
        <mc:AlternateContent>
          <mc:Choice Requires="wpg">
            <w:drawing>
              <wp:inline distB="114300" distT="114300" distL="114300" distR="114300">
                <wp:extent cx="1901190" cy="1664527"/>
                <wp:effectExtent b="0" l="0" r="0" t="0"/>
                <wp:docPr id="6" name=""/>
                <a:graphic>
                  <a:graphicData uri="http://schemas.microsoft.com/office/word/2010/wordprocessingGroup">
                    <wpg:wgp>
                      <wpg:cNvGrpSpPr/>
                      <wpg:grpSpPr>
                        <a:xfrm>
                          <a:off x="152400" y="152400"/>
                          <a:ext cx="1901190" cy="1664527"/>
                          <a:chOff x="152400" y="152400"/>
                          <a:chExt cx="3943350" cy="3448050"/>
                        </a:xfrm>
                      </wpg:grpSpPr>
                      <pic:pic>
                        <pic:nvPicPr>
                          <pic:cNvPr id="12" name="Shape 12"/>
                          <pic:cNvPicPr preferRelativeResize="0"/>
                        </pic:nvPicPr>
                        <pic:blipFill>
                          <a:blip r:embed="rId15">
                            <a:alphaModFix/>
                          </a:blip>
                          <a:stretch>
                            <a:fillRect/>
                          </a:stretch>
                        </pic:blipFill>
                        <pic:spPr>
                          <a:xfrm>
                            <a:off x="152400" y="152400"/>
                            <a:ext cx="3943350" cy="3448050"/>
                          </a:xfrm>
                          <a:prstGeom prst="rect">
                            <a:avLst/>
                          </a:prstGeom>
                          <a:noFill/>
                          <a:ln>
                            <a:noFill/>
                          </a:ln>
                        </pic:spPr>
                      </pic:pic>
                      <wps:wsp>
                        <wps:cNvSpPr/>
                        <wps:cNvPr id="13" name="Shape 13"/>
                        <wps:spPr>
                          <a:xfrm>
                            <a:off x="304675" y="993575"/>
                            <a:ext cx="2347800" cy="4062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1901190" cy="1664527"/>
                <wp:effectExtent b="0" l="0" r="0" t="0"/>
                <wp:docPr id="6" name="image40.png"/>
                <a:graphic>
                  <a:graphicData uri="http://schemas.openxmlformats.org/drawingml/2006/picture">
                    <pic:pic>
                      <pic:nvPicPr>
                        <pic:cNvPr id="0" name="image40.png"/>
                        <pic:cNvPicPr preferRelativeResize="0"/>
                      </pic:nvPicPr>
                      <pic:blipFill>
                        <a:blip r:embed="rId12"/>
                        <a:srcRect/>
                        <a:stretch>
                          <a:fillRect/>
                        </a:stretch>
                      </pic:blipFill>
                      <pic:spPr>
                        <a:xfrm>
                          <a:off x="0" y="0"/>
                          <a:ext cx="1901190" cy="16645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numPr>
          <w:ilvl w:val="0"/>
          <w:numId w:val="11"/>
        </w:numPr>
        <w:ind w:left="720" w:hanging="360"/>
        <w:rPr>
          <w:u w:val="none"/>
        </w:rPr>
      </w:pPr>
      <w:r w:rsidDel="00000000" w:rsidR="00000000" w:rsidRPr="00000000">
        <w:rPr>
          <w:rtl w:val="0"/>
        </w:rPr>
        <w:t xml:space="preserve">Render all the events as an </w:t>
      </w:r>
      <w:r w:rsidDel="00000000" w:rsidR="00000000" w:rsidRPr="00000000">
        <w:rPr>
          <w:b w:val="1"/>
          <w:rtl w:val="0"/>
        </w:rPr>
        <w:t xml:space="preserve">EventCard</w:t>
      </w:r>
      <w:r w:rsidDel="00000000" w:rsidR="00000000" w:rsidRPr="00000000">
        <w:rPr>
          <w:rtl w:val="0"/>
        </w:rPr>
        <w:t xml:space="preserve"> on the UI.</w:t>
      </w:r>
    </w:p>
    <w:p w:rsidR="00000000" w:rsidDel="00000000" w:rsidP="00000000" w:rsidRDefault="00000000" w:rsidRPr="00000000" w14:paraId="00000037">
      <w:pPr>
        <w:numPr>
          <w:ilvl w:val="0"/>
          <w:numId w:val="11"/>
        </w:numPr>
        <w:ind w:left="720" w:hanging="360"/>
        <w:rPr>
          <w:u w:val="none"/>
        </w:rPr>
      </w:pPr>
      <w:r w:rsidDel="00000000" w:rsidR="00000000" w:rsidRPr="00000000">
        <w:rPr>
          <w:rtl w:val="0"/>
        </w:rPr>
        <w:t xml:space="preserve">Your UI should look something like the image below. (Add </w:t>
      </w:r>
    </w:p>
    <w:p w:rsidR="00000000" w:rsidDel="00000000" w:rsidP="00000000" w:rsidRDefault="00000000" w:rsidRPr="00000000" w14:paraId="00000038">
      <w:pPr>
        <w:numPr>
          <w:ilvl w:val="0"/>
          <w:numId w:val="11"/>
        </w:numPr>
        <w:ind w:left="720" w:hanging="360"/>
        <w:rPr>
          <w:u w:val="none"/>
        </w:rPr>
      </w:pPr>
      <w:r w:rsidDel="00000000" w:rsidR="00000000" w:rsidRPr="00000000">
        <w:rPr>
          <w:rtl w:val="0"/>
        </w:rPr>
        <w:t xml:space="preserve">stylings as needed)</w:t>
      </w:r>
    </w:p>
    <w:p w:rsidR="00000000" w:rsidDel="00000000" w:rsidP="00000000" w:rsidRDefault="00000000" w:rsidRPr="00000000" w14:paraId="00000039">
      <w:pPr>
        <w:numPr>
          <w:ilvl w:val="1"/>
          <w:numId w:val="11"/>
        </w:numPr>
        <w:ind w:left="1440" w:hanging="360"/>
        <w:rPr>
          <w:u w:val="none"/>
        </w:rPr>
      </w:pPr>
      <w:r w:rsidDel="00000000" w:rsidR="00000000" w:rsidRPr="00000000">
        <w:rPr/>
        <w:drawing>
          <wp:inline distB="114300" distT="114300" distL="114300" distR="114300">
            <wp:extent cx="3629025" cy="2730071"/>
            <wp:effectExtent b="0" l="0" r="0" t="0"/>
            <wp:docPr id="3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629025" cy="273007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1"/>
          <w:numId w:val="11"/>
        </w:numPr>
        <w:ind w:left="1440" w:hanging="360"/>
        <w:rPr>
          <w:u w:val="none"/>
        </w:rPr>
      </w:pPr>
      <w:r w:rsidDel="00000000" w:rsidR="00000000" w:rsidRPr="00000000">
        <w:rPr>
          <w:rtl w:val="0"/>
        </w:rPr>
        <w:t xml:space="preserve">Note: The images in the event's card can be different from the screenshot given above, as they’re fetched randomly on every page reload.</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pStyle w:val="Heading3"/>
        <w:rPr/>
      </w:pPr>
      <w:bookmarkStart w:colFirst="0" w:colLast="0" w:name="_7935h6hmzl7h" w:id="8"/>
      <w:bookmarkEnd w:id="8"/>
      <w:r w:rsidDel="00000000" w:rsidR="00000000" w:rsidRPr="00000000">
        <w:rPr>
          <w:rtl w:val="0"/>
        </w:rPr>
        <w:t xml:space="preserve">Milestone 2: Fetching artist's data and building the UI</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numPr>
          <w:ilvl w:val="0"/>
          <w:numId w:val="11"/>
        </w:numPr>
        <w:ind w:left="720" w:hanging="360"/>
      </w:pPr>
      <w:r w:rsidDel="00000000" w:rsidR="00000000" w:rsidRPr="00000000">
        <w:rPr>
          <w:rtl w:val="0"/>
        </w:rPr>
        <w:t xml:space="preserve">API Endpoint to fetch events: </w:t>
      </w:r>
      <w:hyperlink r:id="rId17">
        <w:r w:rsidDel="00000000" w:rsidR="00000000" w:rsidRPr="00000000">
          <w:rPr>
            <w:color w:val="1155cc"/>
            <w:u w:val="single"/>
            <w:rtl w:val="0"/>
          </w:rPr>
          <w:t xml:space="preserve">https://qevent-backend.labs.crio.do/artists</w:t>
        </w:r>
      </w:hyperlink>
      <w:r w:rsidDel="00000000" w:rsidR="00000000" w:rsidRPr="00000000">
        <w:rPr>
          <w:rtl w:val="0"/>
        </w:rPr>
      </w:r>
    </w:p>
    <w:p w:rsidR="00000000" w:rsidDel="00000000" w:rsidP="00000000" w:rsidRDefault="00000000" w:rsidRPr="00000000" w14:paraId="0000003F">
      <w:pPr>
        <w:numPr>
          <w:ilvl w:val="0"/>
          <w:numId w:val="11"/>
        </w:numPr>
        <w:ind w:left="720" w:hanging="360"/>
      </w:pPr>
      <w:r w:rsidDel="00000000" w:rsidR="00000000" w:rsidRPr="00000000">
        <w:rPr>
          <w:rtl w:val="0"/>
        </w:rPr>
        <w:t xml:space="preserve">Now, inside your artist's page:</w:t>
      </w:r>
    </w:p>
    <w:p w:rsidR="00000000" w:rsidDel="00000000" w:rsidP="00000000" w:rsidRDefault="00000000" w:rsidRPr="00000000" w14:paraId="00000040">
      <w:pPr>
        <w:numPr>
          <w:ilvl w:val="1"/>
          <w:numId w:val="11"/>
        </w:numPr>
        <w:ind w:left="1440" w:hanging="360"/>
      </w:pPr>
      <w:r w:rsidDel="00000000" w:rsidR="00000000" w:rsidRPr="00000000">
        <w:rPr/>
        <mc:AlternateContent>
          <mc:Choice Requires="wpg">
            <w:drawing>
              <wp:inline distB="114300" distT="114300" distL="114300" distR="114300">
                <wp:extent cx="2154604" cy="550621"/>
                <wp:effectExtent b="0" l="0" r="0" t="0"/>
                <wp:docPr id="5" name=""/>
                <a:graphic>
                  <a:graphicData uri="http://schemas.microsoft.com/office/word/2010/wordprocessingGroup">
                    <wpg:wgp>
                      <wpg:cNvGrpSpPr/>
                      <wpg:grpSpPr>
                        <a:xfrm>
                          <a:off x="152400" y="152400"/>
                          <a:ext cx="2154604" cy="550621"/>
                          <a:chOff x="152400" y="152400"/>
                          <a:chExt cx="3409950" cy="857250"/>
                        </a:xfrm>
                      </wpg:grpSpPr>
                      <pic:pic>
                        <pic:nvPicPr>
                          <pic:cNvPr id="10" name="Shape 10"/>
                          <pic:cNvPicPr preferRelativeResize="0"/>
                        </pic:nvPicPr>
                        <pic:blipFill>
                          <a:blip r:embed="rId18">
                            <a:alphaModFix/>
                          </a:blip>
                          <a:stretch>
                            <a:fillRect/>
                          </a:stretch>
                        </pic:blipFill>
                        <pic:spPr>
                          <a:xfrm>
                            <a:off x="152400" y="152400"/>
                            <a:ext cx="3409950" cy="857250"/>
                          </a:xfrm>
                          <a:prstGeom prst="rect">
                            <a:avLst/>
                          </a:prstGeom>
                          <a:noFill/>
                          <a:ln>
                            <a:noFill/>
                          </a:ln>
                        </pic:spPr>
                      </pic:pic>
                      <wps:wsp>
                        <wps:cNvSpPr/>
                        <wps:cNvPr id="11" name="Shape 11"/>
                        <wps:spPr>
                          <a:xfrm>
                            <a:off x="819825" y="607225"/>
                            <a:ext cx="1694100" cy="3567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154604" cy="550621"/>
                <wp:effectExtent b="0" l="0" r="0" t="0"/>
                <wp:docPr id="5" name="image38.png"/>
                <a:graphic>
                  <a:graphicData uri="http://schemas.openxmlformats.org/drawingml/2006/picture">
                    <pic:pic>
                      <pic:nvPicPr>
                        <pic:cNvPr id="0" name="image38.png"/>
                        <pic:cNvPicPr preferRelativeResize="0"/>
                      </pic:nvPicPr>
                      <pic:blipFill>
                        <a:blip r:embed="rId12"/>
                        <a:srcRect/>
                        <a:stretch>
                          <a:fillRect/>
                        </a:stretch>
                      </pic:blipFill>
                      <pic:spPr>
                        <a:xfrm>
                          <a:off x="0" y="0"/>
                          <a:ext cx="2154604" cy="5506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numPr>
          <w:ilvl w:val="1"/>
          <w:numId w:val="11"/>
        </w:numPr>
        <w:ind w:left="1440" w:hanging="360"/>
      </w:pPr>
      <w:r w:rsidDel="00000000" w:rsidR="00000000" w:rsidRPr="00000000">
        <w:rPr>
          <w:rtl w:val="0"/>
        </w:rPr>
        <w:t xml:space="preserve">Add logic to fetch artist's data from the provided API endpoint.</w:t>
      </w:r>
    </w:p>
    <w:p w:rsidR="00000000" w:rsidDel="00000000" w:rsidP="00000000" w:rsidRDefault="00000000" w:rsidRPr="00000000" w14:paraId="00000042">
      <w:pPr>
        <w:numPr>
          <w:ilvl w:val="0"/>
          <w:numId w:val="11"/>
        </w:numPr>
        <w:ind w:left="720" w:hanging="360"/>
      </w:pPr>
      <w:r w:rsidDel="00000000" w:rsidR="00000000" w:rsidRPr="00000000">
        <w:rPr>
          <w:rtl w:val="0"/>
        </w:rPr>
        <w:t xml:space="preserve">Import the </w:t>
      </w:r>
      <w:r w:rsidDel="00000000" w:rsidR="00000000" w:rsidRPr="00000000">
        <w:rPr>
          <w:b w:val="1"/>
          <w:rtl w:val="0"/>
        </w:rPr>
        <w:t xml:space="preserve">ArtistCard</w:t>
      </w:r>
      <w:r w:rsidDel="00000000" w:rsidR="00000000" w:rsidRPr="00000000">
        <w:rPr>
          <w:rtl w:val="0"/>
        </w:rPr>
        <w:t xml:space="preserve"> component from the components folder.</w:t>
      </w:r>
    </w:p>
    <w:p w:rsidR="00000000" w:rsidDel="00000000" w:rsidP="00000000" w:rsidRDefault="00000000" w:rsidRPr="00000000" w14:paraId="00000043">
      <w:pPr>
        <w:numPr>
          <w:ilvl w:val="1"/>
          <w:numId w:val="11"/>
        </w:numPr>
        <w:ind w:left="1440" w:hanging="360"/>
      </w:pPr>
      <w:r w:rsidDel="00000000" w:rsidR="00000000" w:rsidRPr="00000000">
        <w:rPr/>
        <mc:AlternateContent>
          <mc:Choice Requires="wpg">
            <w:drawing>
              <wp:inline distB="114300" distT="114300" distL="114300" distR="114300">
                <wp:extent cx="1901190" cy="1567806"/>
                <wp:effectExtent b="0" l="0" r="0" t="0"/>
                <wp:docPr id="7" name=""/>
                <a:graphic>
                  <a:graphicData uri="http://schemas.microsoft.com/office/word/2010/wordprocessingGroup">
                    <wpg:wgp>
                      <wpg:cNvGrpSpPr/>
                      <wpg:grpSpPr>
                        <a:xfrm>
                          <a:off x="152400" y="152400"/>
                          <a:ext cx="1901190" cy="1567806"/>
                          <a:chOff x="152400" y="152400"/>
                          <a:chExt cx="4000500" cy="3295650"/>
                        </a:xfrm>
                      </wpg:grpSpPr>
                      <pic:pic>
                        <pic:nvPicPr>
                          <pic:cNvPr id="14" name="Shape 14"/>
                          <pic:cNvPicPr preferRelativeResize="0"/>
                        </pic:nvPicPr>
                        <pic:blipFill>
                          <a:blip r:embed="rId19">
                            <a:alphaModFix/>
                          </a:blip>
                          <a:stretch>
                            <a:fillRect/>
                          </a:stretch>
                        </pic:blipFill>
                        <pic:spPr>
                          <a:xfrm>
                            <a:off x="152400" y="152400"/>
                            <a:ext cx="4000500" cy="3295650"/>
                          </a:xfrm>
                          <a:prstGeom prst="rect">
                            <a:avLst/>
                          </a:prstGeom>
                          <a:noFill/>
                          <a:ln>
                            <a:noFill/>
                          </a:ln>
                        </pic:spPr>
                      </pic:pic>
                      <wps:wsp>
                        <wps:cNvSpPr/>
                        <wps:cNvPr id="15" name="Shape 15"/>
                        <wps:spPr>
                          <a:xfrm>
                            <a:off x="611775" y="518050"/>
                            <a:ext cx="2278500" cy="4260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1901190" cy="1567806"/>
                <wp:effectExtent b="0" l="0" r="0" t="0"/>
                <wp:docPr id="7"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1901190" cy="15678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4">
      <w:pPr>
        <w:numPr>
          <w:ilvl w:val="0"/>
          <w:numId w:val="11"/>
        </w:numPr>
        <w:ind w:left="720" w:hanging="360"/>
      </w:pPr>
      <w:r w:rsidDel="00000000" w:rsidR="00000000" w:rsidRPr="00000000">
        <w:rPr>
          <w:rtl w:val="0"/>
        </w:rPr>
        <w:t xml:space="preserve">Render all the artists as an </w:t>
      </w:r>
      <w:r w:rsidDel="00000000" w:rsidR="00000000" w:rsidRPr="00000000">
        <w:rPr>
          <w:b w:val="1"/>
          <w:rtl w:val="0"/>
        </w:rPr>
        <w:t xml:space="preserve">ArtistCard</w:t>
      </w:r>
      <w:r w:rsidDel="00000000" w:rsidR="00000000" w:rsidRPr="00000000">
        <w:rPr>
          <w:rtl w:val="0"/>
        </w:rPr>
        <w:t xml:space="preserve"> on the UI.</w:t>
      </w:r>
    </w:p>
    <w:p w:rsidR="00000000" w:rsidDel="00000000" w:rsidP="00000000" w:rsidRDefault="00000000" w:rsidRPr="00000000" w14:paraId="00000045">
      <w:pPr>
        <w:numPr>
          <w:ilvl w:val="0"/>
          <w:numId w:val="11"/>
        </w:numPr>
        <w:ind w:left="720" w:hanging="360"/>
      </w:pPr>
      <w:r w:rsidDel="00000000" w:rsidR="00000000" w:rsidRPr="00000000">
        <w:rPr>
          <w:rtl w:val="0"/>
        </w:rPr>
        <w:t xml:space="preserve">Your UI should look something like the image below. (Add stylings as needed)</w:t>
      </w:r>
    </w:p>
    <w:p w:rsidR="00000000" w:rsidDel="00000000" w:rsidP="00000000" w:rsidRDefault="00000000" w:rsidRPr="00000000" w14:paraId="00000046">
      <w:pPr>
        <w:numPr>
          <w:ilvl w:val="1"/>
          <w:numId w:val="11"/>
        </w:numPr>
        <w:ind w:left="1440" w:hanging="360"/>
      </w:pPr>
      <w:r w:rsidDel="00000000" w:rsidR="00000000" w:rsidRPr="00000000">
        <w:rPr/>
        <w:drawing>
          <wp:inline distB="114300" distT="114300" distL="114300" distR="114300">
            <wp:extent cx="4306025" cy="2022655"/>
            <wp:effectExtent b="0" l="0" r="0" t="0"/>
            <wp:docPr id="2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306025" cy="202265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rPr/>
      </w:pPr>
      <w:bookmarkStart w:colFirst="0" w:colLast="0" w:name="_skf17n1t47pc" w:id="9"/>
      <w:bookmarkEnd w:id="9"/>
      <w:r w:rsidDel="00000000" w:rsidR="00000000" w:rsidRPr="00000000">
        <w:rPr>
          <w:rtl w:val="0"/>
        </w:rPr>
        <w:t xml:space="preserve">Milestone 3: Filtering events for each artist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10"/>
        </w:numPr>
        <w:ind w:left="720" w:hanging="360"/>
        <w:rPr/>
      </w:pPr>
      <w:r w:rsidDel="00000000" w:rsidR="00000000" w:rsidRPr="00000000">
        <w:rPr>
          <w:rtl w:val="0"/>
        </w:rPr>
        <w:t xml:space="preserve">Add an </w:t>
      </w:r>
      <w:r w:rsidDel="00000000" w:rsidR="00000000" w:rsidRPr="00000000">
        <w:rPr>
          <w:b w:val="1"/>
          <w:rtl w:val="0"/>
        </w:rPr>
        <w:t xml:space="preserve">onClick</w:t>
      </w:r>
      <w:r w:rsidDel="00000000" w:rsidR="00000000" w:rsidRPr="00000000">
        <w:rPr>
          <w:rtl w:val="0"/>
        </w:rPr>
        <w:t xml:space="preserve"> in the </w:t>
      </w:r>
      <w:r w:rsidDel="00000000" w:rsidR="00000000" w:rsidRPr="00000000">
        <w:rPr>
          <w:b w:val="1"/>
          <w:rtl w:val="0"/>
        </w:rPr>
        <w:t xml:space="preserve">ArtistCard</w:t>
      </w:r>
      <w:r w:rsidDel="00000000" w:rsidR="00000000" w:rsidRPr="00000000">
        <w:rPr>
          <w:rtl w:val="0"/>
        </w:rPr>
        <w:t xml:space="preserve"> button component to redirect to </w:t>
      </w:r>
      <w:r w:rsidDel="00000000" w:rsidR="00000000" w:rsidRPr="00000000">
        <w:rPr>
          <w:b w:val="1"/>
          <w:rtl w:val="0"/>
        </w:rPr>
        <w:t xml:space="preserve">/events</w:t>
      </w:r>
      <w:r w:rsidDel="00000000" w:rsidR="00000000" w:rsidRPr="00000000">
        <w:rPr>
          <w:rtl w:val="0"/>
        </w:rPr>
        <w:t xml:space="preserve"> with query parameters. </w:t>
      </w:r>
    </w:p>
    <w:p w:rsidR="00000000" w:rsidDel="00000000" w:rsidP="00000000" w:rsidRDefault="00000000" w:rsidRPr="00000000" w14:paraId="0000004B">
      <w:pPr>
        <w:numPr>
          <w:ilvl w:val="1"/>
          <w:numId w:val="10"/>
        </w:numPr>
        <w:ind w:left="1440" w:hanging="360"/>
        <w:rPr>
          <w:u w:val="none"/>
        </w:rPr>
      </w:pPr>
      <w:r w:rsidDel="00000000" w:rsidR="00000000" w:rsidRPr="00000000">
        <w:rPr>
          <w:rtl w:val="0"/>
        </w:rPr>
        <w:t xml:space="preserve">The query parameters will contain the artist's name.</w:t>
      </w:r>
    </w:p>
    <w:p w:rsidR="00000000" w:rsidDel="00000000" w:rsidP="00000000" w:rsidRDefault="00000000" w:rsidRPr="00000000" w14:paraId="0000004C">
      <w:pPr>
        <w:numPr>
          <w:ilvl w:val="1"/>
          <w:numId w:val="10"/>
        </w:numPr>
        <w:ind w:left="1440" w:hanging="360"/>
        <w:rPr>
          <w:u w:val="none"/>
        </w:rPr>
      </w:pPr>
      <w:r w:rsidDel="00000000" w:rsidR="00000000" w:rsidRPr="00000000">
        <w:rPr>
          <w:rtl w:val="0"/>
        </w:rPr>
        <w:t xml:space="preserve">Eg: </w:t>
      </w:r>
      <w:r w:rsidDel="00000000" w:rsidR="00000000" w:rsidRPr="00000000">
        <w:rPr/>
        <w:drawing>
          <wp:inline distB="114300" distT="114300" distL="114300" distR="114300">
            <wp:extent cx="3231814" cy="401793"/>
            <wp:effectExtent b="0" l="0" r="0" t="0"/>
            <wp:docPr id="38"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3231814" cy="40179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2"/>
          <w:numId w:val="10"/>
        </w:numPr>
        <w:ind w:left="2160" w:hanging="360"/>
        <w:rPr>
          <w:u w:val="none"/>
        </w:rPr>
      </w:pPr>
      <w:r w:rsidDel="00000000" w:rsidR="00000000" w:rsidRPr="00000000">
        <w:rPr>
          <w:rtl w:val="0"/>
        </w:rPr>
        <w:t xml:space="preserve">Hint: use </w:t>
      </w:r>
      <w:r w:rsidDel="00000000" w:rsidR="00000000" w:rsidRPr="00000000">
        <w:rPr>
          <w:b w:val="1"/>
          <w:rtl w:val="0"/>
        </w:rPr>
        <w:t xml:space="preserve">useRouter</w:t>
      </w:r>
      <w:r w:rsidDel="00000000" w:rsidR="00000000" w:rsidRPr="00000000">
        <w:rPr>
          <w:rtl w:val="0"/>
        </w:rPr>
        <w:t xml:space="preserve"> from </w:t>
      </w:r>
      <w:r w:rsidDel="00000000" w:rsidR="00000000" w:rsidRPr="00000000">
        <w:rPr>
          <w:b w:val="1"/>
          <w:rtl w:val="0"/>
        </w:rPr>
        <w:t xml:space="preserve">‘next/navigation</w:t>
      </w:r>
      <w:r w:rsidDel="00000000" w:rsidR="00000000" w:rsidRPr="00000000">
        <w:rPr>
          <w:rtl w:val="0"/>
        </w:rPr>
        <w:t xml:space="preserve">’ for the going to events page with query params included in the URL.</w:t>
      </w:r>
    </w:p>
    <w:p w:rsidR="00000000" w:rsidDel="00000000" w:rsidP="00000000" w:rsidRDefault="00000000" w:rsidRPr="00000000" w14:paraId="0000004E">
      <w:pPr>
        <w:numPr>
          <w:ilvl w:val="0"/>
          <w:numId w:val="10"/>
        </w:numPr>
        <w:ind w:left="720" w:hanging="360"/>
        <w:rPr>
          <w:b w:val="1"/>
        </w:rPr>
      </w:pPr>
      <w:r w:rsidDel="00000000" w:rsidR="00000000" w:rsidRPr="00000000">
        <w:rPr>
          <w:b w:val="1"/>
          <w:rtl w:val="0"/>
        </w:rPr>
        <w:t xml:space="preserve">Events page:</w:t>
      </w:r>
    </w:p>
    <w:p w:rsidR="00000000" w:rsidDel="00000000" w:rsidP="00000000" w:rsidRDefault="00000000" w:rsidRPr="00000000" w14:paraId="0000004F">
      <w:pPr>
        <w:numPr>
          <w:ilvl w:val="1"/>
          <w:numId w:val="10"/>
        </w:numPr>
        <w:ind w:left="1440" w:hanging="360"/>
        <w:rPr/>
      </w:pPr>
      <w:r w:rsidDel="00000000" w:rsidR="00000000" w:rsidRPr="00000000">
        <w:rPr>
          <w:rtl w:val="0"/>
        </w:rPr>
        <w:t xml:space="preserve">Extract the artist name from the query parameters present in the URL</w:t>
      </w:r>
    </w:p>
    <w:p w:rsidR="00000000" w:rsidDel="00000000" w:rsidP="00000000" w:rsidRDefault="00000000" w:rsidRPr="00000000" w14:paraId="00000050">
      <w:pPr>
        <w:numPr>
          <w:ilvl w:val="2"/>
          <w:numId w:val="10"/>
        </w:numPr>
        <w:ind w:left="2160" w:hanging="360"/>
        <w:rPr>
          <w:u w:val="none"/>
        </w:rPr>
      </w:pPr>
      <w:r w:rsidDel="00000000" w:rsidR="00000000" w:rsidRPr="00000000">
        <w:rPr>
          <w:rtl w:val="0"/>
        </w:rPr>
        <w:t xml:space="preserve">Hint: use </w:t>
      </w:r>
      <w:r w:rsidDel="00000000" w:rsidR="00000000" w:rsidRPr="00000000">
        <w:rPr>
          <w:b w:val="1"/>
          <w:rtl w:val="0"/>
        </w:rPr>
        <w:t xml:space="preserve">useSearchParams</w:t>
      </w:r>
      <w:r w:rsidDel="00000000" w:rsidR="00000000" w:rsidRPr="00000000">
        <w:rPr>
          <w:rtl w:val="0"/>
        </w:rPr>
        <w:t xml:space="preserve"> from </w:t>
      </w:r>
      <w:r w:rsidDel="00000000" w:rsidR="00000000" w:rsidRPr="00000000">
        <w:rPr>
          <w:b w:val="1"/>
          <w:rtl w:val="0"/>
        </w:rPr>
        <w:t xml:space="preserve">‘next/navigation</w:t>
      </w:r>
      <w:r w:rsidDel="00000000" w:rsidR="00000000" w:rsidRPr="00000000">
        <w:rPr>
          <w:rtl w:val="0"/>
        </w:rPr>
        <w:t xml:space="preserve">’ to extract the artist name from the query.</w:t>
      </w:r>
    </w:p>
    <w:p w:rsidR="00000000" w:rsidDel="00000000" w:rsidP="00000000" w:rsidRDefault="00000000" w:rsidRPr="00000000" w14:paraId="00000051">
      <w:pPr>
        <w:numPr>
          <w:ilvl w:val="1"/>
          <w:numId w:val="10"/>
        </w:numPr>
        <w:ind w:left="1440" w:hanging="360"/>
        <w:rPr>
          <w:u w:val="none"/>
        </w:rPr>
      </w:pPr>
      <w:r w:rsidDel="00000000" w:rsidR="00000000" w:rsidRPr="00000000">
        <w:rPr>
          <w:rtl w:val="0"/>
        </w:rPr>
        <w:t xml:space="preserve">Filter the events data based on the artist's name.</w:t>
      </w:r>
    </w:p>
    <w:p w:rsidR="00000000" w:rsidDel="00000000" w:rsidP="00000000" w:rsidRDefault="00000000" w:rsidRPr="00000000" w14:paraId="00000052">
      <w:pPr>
        <w:numPr>
          <w:ilvl w:val="2"/>
          <w:numId w:val="10"/>
        </w:numPr>
        <w:ind w:left="2160" w:hanging="360"/>
        <w:rPr>
          <w:u w:val="none"/>
        </w:rPr>
      </w:pPr>
      <w:r w:rsidDel="00000000" w:rsidR="00000000" w:rsidRPr="00000000">
        <w:rPr>
          <w:rtl w:val="0"/>
        </w:rPr>
        <w:t xml:space="preserve">Only the events related to that artist should appear in the UI.</w:t>
      </w:r>
    </w:p>
    <w:p w:rsidR="00000000" w:rsidDel="00000000" w:rsidP="00000000" w:rsidRDefault="00000000" w:rsidRPr="00000000" w14:paraId="00000053">
      <w:pPr>
        <w:numPr>
          <w:ilvl w:val="2"/>
          <w:numId w:val="10"/>
        </w:numPr>
        <w:ind w:left="2160" w:hanging="360"/>
      </w:pPr>
      <w:r w:rsidDel="00000000" w:rsidR="00000000" w:rsidRPr="00000000">
        <w:rPr>
          <w:rtl w:val="0"/>
        </w:rPr>
        <w:t xml:space="preserve">Your UI should look something like the image below.</w:t>
      </w:r>
    </w:p>
    <w:p w:rsidR="00000000" w:rsidDel="00000000" w:rsidP="00000000" w:rsidRDefault="00000000" w:rsidRPr="00000000" w14:paraId="00000054">
      <w:pPr>
        <w:numPr>
          <w:ilvl w:val="3"/>
          <w:numId w:val="10"/>
        </w:numPr>
        <w:ind w:left="2880" w:hanging="360"/>
        <w:jc w:val="both"/>
        <w:rPr>
          <w:u w:val="none"/>
        </w:rPr>
      </w:pPr>
      <w:r w:rsidDel="00000000" w:rsidR="00000000" w:rsidRPr="00000000">
        <w:rPr/>
        <w:drawing>
          <wp:inline distB="114300" distT="114300" distL="114300" distR="114300">
            <wp:extent cx="4996716" cy="2849690"/>
            <wp:effectExtent b="0" l="0" r="0" t="0"/>
            <wp:docPr id="2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996716" cy="284969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3"/>
        <w:rPr/>
      </w:pPr>
      <w:bookmarkStart w:colFirst="0" w:colLast="0" w:name="_icpm47s57oxl" w:id="10"/>
      <w:bookmarkEnd w:id="10"/>
      <w:r w:rsidDel="00000000" w:rsidR="00000000" w:rsidRPr="00000000">
        <w:rPr>
          <w:rtl w:val="0"/>
        </w:rPr>
        <w:t xml:space="preserve">Milestone 4: Fetching tags data and building the UI</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11"/>
        </w:numPr>
        <w:ind w:left="720" w:hanging="360"/>
      </w:pPr>
      <w:r w:rsidDel="00000000" w:rsidR="00000000" w:rsidRPr="00000000">
        <w:rPr>
          <w:rtl w:val="0"/>
        </w:rPr>
        <w:t xml:space="preserve">API Endpoint to fetch events: </w:t>
      </w:r>
      <w:hyperlink r:id="rId23">
        <w:r w:rsidDel="00000000" w:rsidR="00000000" w:rsidRPr="00000000">
          <w:rPr>
            <w:color w:val="1155cc"/>
            <w:u w:val="single"/>
            <w:rtl w:val="0"/>
          </w:rPr>
          <w:t xml:space="preserve">https://qevent-backend.labs.crio.do/tags</w:t>
        </w:r>
      </w:hyperlink>
      <w:r w:rsidDel="00000000" w:rsidR="00000000" w:rsidRPr="00000000">
        <w:rPr>
          <w:rtl w:val="0"/>
        </w:rPr>
      </w:r>
    </w:p>
    <w:p w:rsidR="00000000" w:rsidDel="00000000" w:rsidP="00000000" w:rsidRDefault="00000000" w:rsidRPr="00000000" w14:paraId="00000058">
      <w:pPr>
        <w:numPr>
          <w:ilvl w:val="0"/>
          <w:numId w:val="11"/>
        </w:numPr>
        <w:ind w:left="720" w:hanging="360"/>
      </w:pPr>
      <w:r w:rsidDel="00000000" w:rsidR="00000000" w:rsidRPr="00000000">
        <w:rPr>
          <w:rtl w:val="0"/>
        </w:rPr>
        <w:t xml:space="preserve">Now, inside your tags page:</w:t>
      </w:r>
    </w:p>
    <w:p w:rsidR="00000000" w:rsidDel="00000000" w:rsidP="00000000" w:rsidRDefault="00000000" w:rsidRPr="00000000" w14:paraId="00000059">
      <w:pPr>
        <w:numPr>
          <w:ilvl w:val="1"/>
          <w:numId w:val="11"/>
        </w:numPr>
        <w:ind w:left="1440" w:hanging="360"/>
      </w:pPr>
      <w:r w:rsidDel="00000000" w:rsidR="00000000" w:rsidRPr="00000000">
        <w:rPr/>
        <mc:AlternateContent>
          <mc:Choice Requires="wpg">
            <w:drawing>
              <wp:inline distB="114300" distT="114300" distL="114300" distR="114300">
                <wp:extent cx="2183642" cy="539171"/>
                <wp:effectExtent b="0" l="0" r="0" t="0"/>
                <wp:docPr id="4" name=""/>
                <a:graphic>
                  <a:graphicData uri="http://schemas.microsoft.com/office/word/2010/wordprocessingGroup">
                    <wpg:wgp>
                      <wpg:cNvGrpSpPr/>
                      <wpg:grpSpPr>
                        <a:xfrm>
                          <a:off x="152400" y="152400"/>
                          <a:ext cx="2183642" cy="539171"/>
                          <a:chOff x="152400" y="152400"/>
                          <a:chExt cx="3619500" cy="876300"/>
                        </a:xfrm>
                      </wpg:grpSpPr>
                      <pic:pic>
                        <pic:nvPicPr>
                          <pic:cNvPr id="8" name="Shape 8"/>
                          <pic:cNvPicPr preferRelativeResize="0"/>
                        </pic:nvPicPr>
                        <pic:blipFill>
                          <a:blip r:embed="rId24">
                            <a:alphaModFix/>
                          </a:blip>
                          <a:stretch>
                            <a:fillRect/>
                          </a:stretch>
                        </pic:blipFill>
                        <pic:spPr>
                          <a:xfrm>
                            <a:off x="152400" y="152400"/>
                            <a:ext cx="3619500" cy="876300"/>
                          </a:xfrm>
                          <a:prstGeom prst="rect">
                            <a:avLst/>
                          </a:prstGeom>
                          <a:noFill/>
                          <a:ln>
                            <a:noFill/>
                          </a:ln>
                        </pic:spPr>
                      </pic:pic>
                      <wps:wsp>
                        <wps:cNvSpPr/>
                        <wps:cNvPr id="9" name="Shape 9"/>
                        <wps:spPr>
                          <a:xfrm>
                            <a:off x="770300" y="617125"/>
                            <a:ext cx="1674300" cy="346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183642" cy="539171"/>
                <wp:effectExtent b="0" l="0" r="0" t="0"/>
                <wp:docPr id="4" name="image37.png"/>
                <a:graphic>
                  <a:graphicData uri="http://schemas.openxmlformats.org/drawingml/2006/picture">
                    <pic:pic>
                      <pic:nvPicPr>
                        <pic:cNvPr id="0" name="image37.png"/>
                        <pic:cNvPicPr preferRelativeResize="0"/>
                      </pic:nvPicPr>
                      <pic:blipFill>
                        <a:blip r:embed="rId12"/>
                        <a:srcRect/>
                        <a:stretch>
                          <a:fillRect/>
                        </a:stretch>
                      </pic:blipFill>
                      <pic:spPr>
                        <a:xfrm>
                          <a:off x="0" y="0"/>
                          <a:ext cx="2183642" cy="5391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A">
      <w:pPr>
        <w:numPr>
          <w:ilvl w:val="1"/>
          <w:numId w:val="11"/>
        </w:numPr>
        <w:ind w:left="1440" w:hanging="360"/>
      </w:pPr>
      <w:r w:rsidDel="00000000" w:rsidR="00000000" w:rsidRPr="00000000">
        <w:rPr>
          <w:rtl w:val="0"/>
        </w:rPr>
        <w:t xml:space="preserve">Add logic to fetch tags data from the provided API endpoint.</w:t>
      </w:r>
    </w:p>
    <w:p w:rsidR="00000000" w:rsidDel="00000000" w:rsidP="00000000" w:rsidRDefault="00000000" w:rsidRPr="00000000" w14:paraId="0000005B">
      <w:pPr>
        <w:numPr>
          <w:ilvl w:val="0"/>
          <w:numId w:val="11"/>
        </w:numPr>
        <w:ind w:left="720" w:hanging="360"/>
      </w:pPr>
      <w:r w:rsidDel="00000000" w:rsidR="00000000" w:rsidRPr="00000000">
        <w:rPr>
          <w:rtl w:val="0"/>
        </w:rPr>
        <w:t xml:space="preserve">Import the </w:t>
      </w:r>
      <w:r w:rsidDel="00000000" w:rsidR="00000000" w:rsidRPr="00000000">
        <w:rPr>
          <w:b w:val="1"/>
          <w:rtl w:val="0"/>
        </w:rPr>
        <w:t xml:space="preserve">Tag</w:t>
      </w:r>
      <w:r w:rsidDel="00000000" w:rsidR="00000000" w:rsidRPr="00000000">
        <w:rPr>
          <w:rtl w:val="0"/>
        </w:rPr>
        <w:t xml:space="preserve"> component from the components folder.</w:t>
      </w:r>
    </w:p>
    <w:p w:rsidR="00000000" w:rsidDel="00000000" w:rsidP="00000000" w:rsidRDefault="00000000" w:rsidRPr="00000000" w14:paraId="0000005C">
      <w:pPr>
        <w:numPr>
          <w:ilvl w:val="1"/>
          <w:numId w:val="11"/>
        </w:numPr>
        <w:ind w:left="1440" w:hanging="360"/>
      </w:pPr>
      <w:r w:rsidDel="00000000" w:rsidR="00000000" w:rsidRPr="00000000">
        <w:rPr/>
        <mc:AlternateContent>
          <mc:Choice Requires="wpg">
            <w:drawing>
              <wp:inline distB="114300" distT="114300" distL="114300" distR="114300">
                <wp:extent cx="2213798" cy="1641900"/>
                <wp:effectExtent b="0" l="0" r="0" t="0"/>
                <wp:docPr id="1" name=""/>
                <a:graphic>
                  <a:graphicData uri="http://schemas.microsoft.com/office/word/2010/wordprocessingGroup">
                    <wpg:wgp>
                      <wpg:cNvGrpSpPr/>
                      <wpg:grpSpPr>
                        <a:xfrm>
                          <a:off x="152400" y="152400"/>
                          <a:ext cx="2213798" cy="1641900"/>
                          <a:chOff x="152400" y="152400"/>
                          <a:chExt cx="4552950" cy="3371850"/>
                        </a:xfrm>
                      </wpg:grpSpPr>
                      <pic:pic>
                        <pic:nvPicPr>
                          <pic:cNvPr id="2" name="Shape 2"/>
                          <pic:cNvPicPr preferRelativeResize="0"/>
                        </pic:nvPicPr>
                        <pic:blipFill>
                          <a:blip r:embed="rId25">
                            <a:alphaModFix/>
                          </a:blip>
                          <a:stretch>
                            <a:fillRect/>
                          </a:stretch>
                        </pic:blipFill>
                        <pic:spPr>
                          <a:xfrm>
                            <a:off x="152400" y="152400"/>
                            <a:ext cx="4552950" cy="3371850"/>
                          </a:xfrm>
                          <a:prstGeom prst="rect">
                            <a:avLst/>
                          </a:prstGeom>
                          <a:noFill/>
                          <a:ln>
                            <a:noFill/>
                          </a:ln>
                        </pic:spPr>
                      </pic:pic>
                      <wps:wsp>
                        <wps:cNvSpPr/>
                        <wps:cNvPr id="3" name="Shape 3"/>
                        <wps:spPr>
                          <a:xfrm>
                            <a:off x="720750" y="2638125"/>
                            <a:ext cx="1476000" cy="416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213798" cy="1641900"/>
                <wp:effectExtent b="0" l="0" r="0" t="0"/>
                <wp:docPr id="1" name="image31.png"/>
                <a:graphic>
                  <a:graphicData uri="http://schemas.openxmlformats.org/drawingml/2006/picture">
                    <pic:pic>
                      <pic:nvPicPr>
                        <pic:cNvPr id="0" name="image31.png"/>
                        <pic:cNvPicPr preferRelativeResize="0"/>
                      </pic:nvPicPr>
                      <pic:blipFill>
                        <a:blip r:embed="rId12"/>
                        <a:srcRect/>
                        <a:stretch>
                          <a:fillRect/>
                        </a:stretch>
                      </pic:blipFill>
                      <pic:spPr>
                        <a:xfrm>
                          <a:off x="0" y="0"/>
                          <a:ext cx="2213798" cy="1641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D">
      <w:pPr>
        <w:numPr>
          <w:ilvl w:val="0"/>
          <w:numId w:val="11"/>
        </w:numPr>
        <w:ind w:left="720" w:hanging="360"/>
      </w:pPr>
      <w:r w:rsidDel="00000000" w:rsidR="00000000" w:rsidRPr="00000000">
        <w:rPr>
          <w:rtl w:val="0"/>
        </w:rPr>
        <w:t xml:space="preserve">Render all the artists as a </w:t>
      </w:r>
      <w:r w:rsidDel="00000000" w:rsidR="00000000" w:rsidRPr="00000000">
        <w:rPr>
          <w:b w:val="1"/>
          <w:rtl w:val="0"/>
        </w:rPr>
        <w:t xml:space="preserve">Tag</w:t>
      </w:r>
      <w:r w:rsidDel="00000000" w:rsidR="00000000" w:rsidRPr="00000000">
        <w:rPr>
          <w:rtl w:val="0"/>
        </w:rPr>
        <w:t xml:space="preserve"> on the UI.</w:t>
      </w:r>
    </w:p>
    <w:p w:rsidR="00000000" w:rsidDel="00000000" w:rsidP="00000000" w:rsidRDefault="00000000" w:rsidRPr="00000000" w14:paraId="0000005E">
      <w:pPr>
        <w:numPr>
          <w:ilvl w:val="0"/>
          <w:numId w:val="11"/>
        </w:numPr>
        <w:ind w:left="720" w:hanging="360"/>
      </w:pPr>
      <w:r w:rsidDel="00000000" w:rsidR="00000000" w:rsidRPr="00000000">
        <w:rPr>
          <w:rtl w:val="0"/>
        </w:rPr>
        <w:t xml:space="preserve">Your UI should look something like the image below. (Add stylings as needed)</w:t>
      </w:r>
    </w:p>
    <w:p w:rsidR="00000000" w:rsidDel="00000000" w:rsidP="00000000" w:rsidRDefault="00000000" w:rsidRPr="00000000" w14:paraId="0000005F">
      <w:pPr>
        <w:numPr>
          <w:ilvl w:val="1"/>
          <w:numId w:val="11"/>
        </w:numPr>
        <w:ind w:left="1440" w:hanging="360"/>
      </w:pPr>
      <w:r w:rsidDel="00000000" w:rsidR="00000000" w:rsidRPr="00000000">
        <w:rPr/>
        <w:drawing>
          <wp:inline distB="114300" distT="114300" distL="114300" distR="114300">
            <wp:extent cx="5756910" cy="2412757"/>
            <wp:effectExtent b="0" l="0" r="0" t="0"/>
            <wp:docPr id="40"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56910" cy="241275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rPr/>
      </w:pPr>
      <w:bookmarkStart w:colFirst="0" w:colLast="0" w:name="_knh36pgh0a10" w:id="11"/>
      <w:bookmarkEnd w:id="11"/>
      <w:r w:rsidDel="00000000" w:rsidR="00000000" w:rsidRPr="00000000">
        <w:rPr>
          <w:rtl w:val="0"/>
        </w:rPr>
        <w:t xml:space="preserve">Milestone 5: Filtering events for each tag</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numPr>
          <w:ilvl w:val="0"/>
          <w:numId w:val="10"/>
        </w:numPr>
        <w:ind w:left="720" w:hanging="360"/>
      </w:pPr>
      <w:r w:rsidDel="00000000" w:rsidR="00000000" w:rsidRPr="00000000">
        <w:rPr>
          <w:rtl w:val="0"/>
        </w:rPr>
        <w:t xml:space="preserve">Add an </w:t>
      </w:r>
      <w:r w:rsidDel="00000000" w:rsidR="00000000" w:rsidRPr="00000000">
        <w:rPr>
          <w:b w:val="1"/>
          <w:rtl w:val="0"/>
        </w:rPr>
        <w:t xml:space="preserve">onClick</w:t>
      </w:r>
      <w:r w:rsidDel="00000000" w:rsidR="00000000" w:rsidRPr="00000000">
        <w:rPr>
          <w:rtl w:val="0"/>
        </w:rPr>
        <w:t xml:space="preserve"> in the </w:t>
      </w:r>
      <w:r w:rsidDel="00000000" w:rsidR="00000000" w:rsidRPr="00000000">
        <w:rPr>
          <w:b w:val="1"/>
          <w:rtl w:val="0"/>
        </w:rPr>
        <w:t xml:space="preserve">Tag</w:t>
      </w:r>
      <w:r w:rsidDel="00000000" w:rsidR="00000000" w:rsidRPr="00000000">
        <w:rPr>
          <w:rtl w:val="0"/>
        </w:rPr>
        <w:t xml:space="preserve"> component to redirect to </w:t>
      </w:r>
      <w:r w:rsidDel="00000000" w:rsidR="00000000" w:rsidRPr="00000000">
        <w:rPr>
          <w:b w:val="1"/>
          <w:rtl w:val="0"/>
        </w:rPr>
        <w:t xml:space="preserve">/events</w:t>
      </w:r>
      <w:r w:rsidDel="00000000" w:rsidR="00000000" w:rsidRPr="00000000">
        <w:rPr>
          <w:rtl w:val="0"/>
        </w:rPr>
        <w:t xml:space="preserve"> with query parameters. </w:t>
      </w:r>
    </w:p>
    <w:p w:rsidR="00000000" w:rsidDel="00000000" w:rsidP="00000000" w:rsidRDefault="00000000" w:rsidRPr="00000000" w14:paraId="00000064">
      <w:pPr>
        <w:numPr>
          <w:ilvl w:val="1"/>
          <w:numId w:val="10"/>
        </w:numPr>
        <w:ind w:left="1440" w:hanging="360"/>
      </w:pPr>
      <w:r w:rsidDel="00000000" w:rsidR="00000000" w:rsidRPr="00000000">
        <w:rPr>
          <w:rtl w:val="0"/>
        </w:rPr>
        <w:t xml:space="preserve">The query parameters will contain the tag.</w:t>
      </w:r>
    </w:p>
    <w:p w:rsidR="00000000" w:rsidDel="00000000" w:rsidP="00000000" w:rsidRDefault="00000000" w:rsidRPr="00000000" w14:paraId="00000065">
      <w:pPr>
        <w:numPr>
          <w:ilvl w:val="1"/>
          <w:numId w:val="10"/>
        </w:numPr>
        <w:ind w:left="1440" w:hanging="360"/>
      </w:pPr>
      <w:r w:rsidDel="00000000" w:rsidR="00000000" w:rsidRPr="00000000">
        <w:rPr>
          <w:rtl w:val="0"/>
        </w:rPr>
        <w:t xml:space="preserve">Eg: </w:t>
      </w:r>
      <w:r w:rsidDel="00000000" w:rsidR="00000000" w:rsidRPr="00000000">
        <w:rPr/>
        <w:drawing>
          <wp:inline distB="114300" distT="114300" distL="114300" distR="114300">
            <wp:extent cx="2324273" cy="346528"/>
            <wp:effectExtent b="0" l="0" r="0" t="0"/>
            <wp:docPr id="3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324273" cy="34652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2"/>
          <w:numId w:val="10"/>
        </w:numPr>
        <w:ind w:left="2160" w:hanging="360"/>
      </w:pPr>
      <w:r w:rsidDel="00000000" w:rsidR="00000000" w:rsidRPr="00000000">
        <w:rPr>
          <w:rtl w:val="0"/>
        </w:rPr>
        <w:t xml:space="preserve">Hint: use </w:t>
      </w:r>
      <w:r w:rsidDel="00000000" w:rsidR="00000000" w:rsidRPr="00000000">
        <w:rPr>
          <w:b w:val="1"/>
          <w:rtl w:val="0"/>
        </w:rPr>
        <w:t xml:space="preserve">useRouter</w:t>
      </w:r>
      <w:r w:rsidDel="00000000" w:rsidR="00000000" w:rsidRPr="00000000">
        <w:rPr>
          <w:rtl w:val="0"/>
        </w:rPr>
        <w:t xml:space="preserve"> from </w:t>
      </w:r>
      <w:r w:rsidDel="00000000" w:rsidR="00000000" w:rsidRPr="00000000">
        <w:rPr>
          <w:b w:val="1"/>
          <w:rtl w:val="0"/>
        </w:rPr>
        <w:t xml:space="preserve">‘next/navigation</w:t>
      </w:r>
      <w:r w:rsidDel="00000000" w:rsidR="00000000" w:rsidRPr="00000000">
        <w:rPr>
          <w:rtl w:val="0"/>
        </w:rPr>
        <w:t xml:space="preserve">’ for the going to events page with query params included in the URL.</w:t>
      </w:r>
    </w:p>
    <w:p w:rsidR="00000000" w:rsidDel="00000000" w:rsidP="00000000" w:rsidRDefault="00000000" w:rsidRPr="00000000" w14:paraId="00000067">
      <w:pPr>
        <w:numPr>
          <w:ilvl w:val="0"/>
          <w:numId w:val="10"/>
        </w:numPr>
        <w:ind w:left="720" w:hanging="360"/>
        <w:rPr>
          <w:b w:val="1"/>
        </w:rPr>
      </w:pPr>
      <w:r w:rsidDel="00000000" w:rsidR="00000000" w:rsidRPr="00000000">
        <w:rPr>
          <w:b w:val="1"/>
          <w:rtl w:val="0"/>
        </w:rPr>
        <w:t xml:space="preserve">Events page:</w:t>
      </w:r>
    </w:p>
    <w:p w:rsidR="00000000" w:rsidDel="00000000" w:rsidP="00000000" w:rsidRDefault="00000000" w:rsidRPr="00000000" w14:paraId="00000068">
      <w:pPr>
        <w:numPr>
          <w:ilvl w:val="1"/>
          <w:numId w:val="10"/>
        </w:numPr>
        <w:ind w:left="1440" w:hanging="360"/>
      </w:pPr>
      <w:r w:rsidDel="00000000" w:rsidR="00000000" w:rsidRPr="00000000">
        <w:rPr>
          <w:rtl w:val="0"/>
        </w:rPr>
        <w:t xml:space="preserve">Extract the </w:t>
      </w:r>
      <w:r w:rsidDel="00000000" w:rsidR="00000000" w:rsidRPr="00000000">
        <w:rPr>
          <w:b w:val="1"/>
          <w:rtl w:val="0"/>
        </w:rPr>
        <w:t xml:space="preserve">tag </w:t>
      </w:r>
      <w:r w:rsidDel="00000000" w:rsidR="00000000" w:rsidRPr="00000000">
        <w:rPr>
          <w:rtl w:val="0"/>
        </w:rPr>
        <w:t xml:space="preserve">from the query parameters present in the URL</w:t>
      </w:r>
    </w:p>
    <w:p w:rsidR="00000000" w:rsidDel="00000000" w:rsidP="00000000" w:rsidRDefault="00000000" w:rsidRPr="00000000" w14:paraId="00000069">
      <w:pPr>
        <w:numPr>
          <w:ilvl w:val="2"/>
          <w:numId w:val="10"/>
        </w:numPr>
        <w:ind w:left="2160" w:hanging="360"/>
      </w:pPr>
      <w:r w:rsidDel="00000000" w:rsidR="00000000" w:rsidRPr="00000000">
        <w:rPr>
          <w:rtl w:val="0"/>
        </w:rPr>
        <w:t xml:space="preserve">Hint: use </w:t>
      </w:r>
      <w:r w:rsidDel="00000000" w:rsidR="00000000" w:rsidRPr="00000000">
        <w:rPr>
          <w:b w:val="1"/>
          <w:rtl w:val="0"/>
        </w:rPr>
        <w:t xml:space="preserve">useSearchParams</w:t>
      </w:r>
      <w:r w:rsidDel="00000000" w:rsidR="00000000" w:rsidRPr="00000000">
        <w:rPr>
          <w:rtl w:val="0"/>
        </w:rPr>
        <w:t xml:space="preserve"> from </w:t>
      </w:r>
      <w:r w:rsidDel="00000000" w:rsidR="00000000" w:rsidRPr="00000000">
        <w:rPr>
          <w:b w:val="1"/>
          <w:rtl w:val="0"/>
        </w:rPr>
        <w:t xml:space="preserve">‘next/navigation</w:t>
      </w:r>
      <w:r w:rsidDel="00000000" w:rsidR="00000000" w:rsidRPr="00000000">
        <w:rPr>
          <w:rtl w:val="0"/>
        </w:rPr>
        <w:t xml:space="preserve">’ to extract the artist name from the query.</w:t>
      </w:r>
    </w:p>
    <w:p w:rsidR="00000000" w:rsidDel="00000000" w:rsidP="00000000" w:rsidRDefault="00000000" w:rsidRPr="00000000" w14:paraId="0000006A">
      <w:pPr>
        <w:numPr>
          <w:ilvl w:val="1"/>
          <w:numId w:val="10"/>
        </w:numPr>
        <w:ind w:left="1440" w:hanging="360"/>
      </w:pPr>
      <w:r w:rsidDel="00000000" w:rsidR="00000000" w:rsidRPr="00000000">
        <w:rPr>
          <w:rtl w:val="0"/>
        </w:rPr>
        <w:t xml:space="preserve">Filter the events data based on the </w:t>
      </w:r>
      <w:r w:rsidDel="00000000" w:rsidR="00000000" w:rsidRPr="00000000">
        <w:rPr>
          <w:b w:val="1"/>
          <w:rtl w:val="0"/>
        </w:rPr>
        <w:t xml:space="preserve">tag</w:t>
      </w:r>
      <w:r w:rsidDel="00000000" w:rsidR="00000000" w:rsidRPr="00000000">
        <w:rPr>
          <w:rtl w:val="0"/>
        </w:rPr>
        <w:t xml:space="preserve">.</w:t>
      </w:r>
    </w:p>
    <w:p w:rsidR="00000000" w:rsidDel="00000000" w:rsidP="00000000" w:rsidRDefault="00000000" w:rsidRPr="00000000" w14:paraId="0000006B">
      <w:pPr>
        <w:numPr>
          <w:ilvl w:val="2"/>
          <w:numId w:val="10"/>
        </w:numPr>
        <w:ind w:left="2160" w:hanging="360"/>
      </w:pPr>
      <w:r w:rsidDel="00000000" w:rsidR="00000000" w:rsidRPr="00000000">
        <w:rPr>
          <w:rtl w:val="0"/>
        </w:rPr>
        <w:t xml:space="preserve">Only the events related to that </w:t>
      </w:r>
      <w:r w:rsidDel="00000000" w:rsidR="00000000" w:rsidRPr="00000000">
        <w:rPr>
          <w:b w:val="1"/>
          <w:rtl w:val="0"/>
        </w:rPr>
        <w:t xml:space="preserve">tag</w:t>
      </w:r>
      <w:r w:rsidDel="00000000" w:rsidR="00000000" w:rsidRPr="00000000">
        <w:rPr>
          <w:rtl w:val="0"/>
        </w:rPr>
        <w:t xml:space="preserve"> should appear in the UI.</w:t>
      </w:r>
    </w:p>
    <w:p w:rsidR="00000000" w:rsidDel="00000000" w:rsidP="00000000" w:rsidRDefault="00000000" w:rsidRPr="00000000" w14:paraId="0000006C">
      <w:pPr>
        <w:numPr>
          <w:ilvl w:val="2"/>
          <w:numId w:val="10"/>
        </w:numPr>
        <w:ind w:left="2160" w:hanging="360"/>
      </w:pPr>
      <w:r w:rsidDel="00000000" w:rsidR="00000000" w:rsidRPr="00000000">
        <w:rPr>
          <w:rtl w:val="0"/>
        </w:rPr>
        <w:t xml:space="preserve">Your UI should look something like the image below.</w:t>
      </w:r>
    </w:p>
    <w:p w:rsidR="00000000" w:rsidDel="00000000" w:rsidP="00000000" w:rsidRDefault="00000000" w:rsidRPr="00000000" w14:paraId="0000006D">
      <w:pPr>
        <w:numPr>
          <w:ilvl w:val="3"/>
          <w:numId w:val="10"/>
        </w:numPr>
        <w:ind w:left="2880" w:hanging="360"/>
        <w:jc w:val="both"/>
      </w:pPr>
      <w:r w:rsidDel="00000000" w:rsidR="00000000" w:rsidRPr="00000000">
        <w:rPr/>
        <w:drawing>
          <wp:inline distB="114300" distT="114300" distL="114300" distR="114300">
            <wp:extent cx="3679002" cy="2051474"/>
            <wp:effectExtent b="0" l="0" r="0" t="0"/>
            <wp:docPr id="3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3679002" cy="205147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3"/>
        <w:jc w:val="both"/>
        <w:rPr/>
      </w:pPr>
      <w:bookmarkStart w:colFirst="0" w:colLast="0" w:name="_lo9bkigxwbbb" w:id="12"/>
      <w:bookmarkEnd w:id="12"/>
      <w:r w:rsidDel="00000000" w:rsidR="00000000" w:rsidRPr="00000000">
        <w:rPr>
          <w:rtl w:val="0"/>
        </w:rPr>
        <w:t xml:space="preserve">Milestone 6: Creating an events page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numPr>
          <w:ilvl w:val="0"/>
          <w:numId w:val="7"/>
        </w:numPr>
        <w:ind w:left="720" w:hanging="360"/>
        <w:rPr>
          <w:u w:val="none"/>
        </w:rPr>
      </w:pPr>
      <w:r w:rsidDel="00000000" w:rsidR="00000000" w:rsidRPr="00000000">
        <w:rPr>
          <w:rtl w:val="0"/>
        </w:rPr>
        <w:t xml:space="preserve">Currently, we can only see a list of event cards in the UI.</w:t>
      </w:r>
    </w:p>
    <w:p w:rsidR="00000000" w:rsidDel="00000000" w:rsidP="00000000" w:rsidRDefault="00000000" w:rsidRPr="00000000" w14:paraId="00000071">
      <w:pPr>
        <w:numPr>
          <w:ilvl w:val="0"/>
          <w:numId w:val="7"/>
        </w:numPr>
        <w:ind w:left="720" w:hanging="360"/>
      </w:pPr>
      <w:r w:rsidDel="00000000" w:rsidR="00000000" w:rsidRPr="00000000">
        <w:rPr>
          <w:rtl w:val="0"/>
        </w:rPr>
        <w:t xml:space="preserve">Now, when clicking on an </w:t>
      </w:r>
      <w:r w:rsidDel="00000000" w:rsidR="00000000" w:rsidRPr="00000000">
        <w:rPr>
          <w:b w:val="1"/>
          <w:rtl w:val="0"/>
        </w:rPr>
        <w:t xml:space="preserve">EventCard</w:t>
      </w:r>
      <w:r w:rsidDel="00000000" w:rsidR="00000000" w:rsidRPr="00000000">
        <w:rPr>
          <w:rtl w:val="0"/>
        </w:rPr>
        <w:t xml:space="preserve"> component</w:t>
      </w:r>
    </w:p>
    <w:p w:rsidR="00000000" w:rsidDel="00000000" w:rsidP="00000000" w:rsidRDefault="00000000" w:rsidRPr="00000000" w14:paraId="00000072">
      <w:pPr>
        <w:numPr>
          <w:ilvl w:val="1"/>
          <w:numId w:val="7"/>
        </w:numPr>
        <w:ind w:left="1440" w:hanging="360"/>
      </w:pPr>
      <w:r w:rsidDel="00000000" w:rsidR="00000000" w:rsidRPr="00000000">
        <w:rPr>
          <w:rtl w:val="0"/>
        </w:rPr>
        <w:t xml:space="preserve">It should navigate to </w:t>
      </w:r>
      <w:r w:rsidDel="00000000" w:rsidR="00000000" w:rsidRPr="00000000">
        <w:rPr>
          <w:b w:val="1"/>
          <w:rtl w:val="0"/>
        </w:rPr>
        <w:t xml:space="preserve">‘/events/&lt;event-id&gt;</w:t>
      </w:r>
    </w:p>
    <w:p w:rsidR="00000000" w:rsidDel="00000000" w:rsidP="00000000" w:rsidRDefault="00000000" w:rsidRPr="00000000" w14:paraId="00000073">
      <w:pPr>
        <w:numPr>
          <w:ilvl w:val="1"/>
          <w:numId w:val="7"/>
        </w:numPr>
        <w:ind w:left="1440" w:hanging="360"/>
      </w:pPr>
      <w:r w:rsidDel="00000000" w:rsidR="00000000" w:rsidRPr="00000000">
        <w:rPr>
          <w:rtl w:val="0"/>
        </w:rPr>
        <w:t xml:space="preserve">Update the </w:t>
      </w:r>
      <w:r w:rsidDel="00000000" w:rsidR="00000000" w:rsidRPr="00000000">
        <w:rPr>
          <w:b w:val="1"/>
          <w:rtl w:val="0"/>
        </w:rPr>
        <w:t xml:space="preserve">href attribute </w:t>
      </w:r>
      <w:r w:rsidDel="00000000" w:rsidR="00000000" w:rsidRPr="00000000">
        <w:rPr>
          <w:rtl w:val="0"/>
        </w:rPr>
        <w:t xml:space="preserve">inside the </w:t>
      </w:r>
      <w:r w:rsidDel="00000000" w:rsidR="00000000" w:rsidRPr="00000000">
        <w:rPr>
          <w:b w:val="1"/>
          <w:rtl w:val="0"/>
        </w:rPr>
        <w:t xml:space="preserve">EventCard Component</w:t>
      </w:r>
      <w:r w:rsidDel="00000000" w:rsidR="00000000" w:rsidRPr="00000000">
        <w:rPr>
          <w:rtl w:val="0"/>
        </w:rPr>
        <w:t xml:space="preserve"> to do the same.</w:t>
      </w:r>
    </w:p>
    <w:p w:rsidR="00000000" w:rsidDel="00000000" w:rsidP="00000000" w:rsidRDefault="00000000" w:rsidRPr="00000000" w14:paraId="00000074">
      <w:pPr>
        <w:ind w:left="1440" w:firstLine="0"/>
        <w:rPr/>
      </w:pPr>
      <w:r w:rsidDel="00000000" w:rsidR="00000000" w:rsidRPr="00000000">
        <w:rPr>
          <w:rtl w:val="0"/>
        </w:rPr>
      </w:r>
    </w:p>
    <w:p w:rsidR="00000000" w:rsidDel="00000000" w:rsidP="00000000" w:rsidRDefault="00000000" w:rsidRPr="00000000" w14:paraId="00000075">
      <w:pPr>
        <w:numPr>
          <w:ilvl w:val="0"/>
          <w:numId w:val="7"/>
        </w:numPr>
        <w:ind w:left="720" w:hanging="360"/>
        <w:rPr>
          <w:u w:val="none"/>
        </w:rPr>
      </w:pPr>
      <w:r w:rsidDel="00000000" w:rsidR="00000000" w:rsidRPr="00000000">
        <w:rPr>
          <w:rtl w:val="0"/>
        </w:rPr>
        <w:t xml:space="preserve">Build a separate event details page that will show all information about an event.</w:t>
      </w:r>
    </w:p>
    <w:p w:rsidR="00000000" w:rsidDel="00000000" w:rsidP="00000000" w:rsidRDefault="00000000" w:rsidRPr="00000000" w14:paraId="00000076">
      <w:pPr>
        <w:numPr>
          <w:ilvl w:val="1"/>
          <w:numId w:val="7"/>
        </w:numPr>
        <w:ind w:left="1440" w:hanging="360"/>
        <w:rPr>
          <w:u w:val="none"/>
        </w:rPr>
      </w:pPr>
      <w:r w:rsidDel="00000000" w:rsidR="00000000" w:rsidRPr="00000000">
        <w:rPr>
          <w:rtl w:val="0"/>
        </w:rPr>
        <w:t xml:space="preserve">Hint: Create a dynamic route inside your events page like </w:t>
      </w:r>
      <w:r w:rsidDel="00000000" w:rsidR="00000000" w:rsidRPr="00000000">
        <w:rPr>
          <w:b w:val="1"/>
          <w:rtl w:val="0"/>
        </w:rPr>
        <w:t xml:space="preserve">/events/[eventId]</w:t>
      </w:r>
    </w:p>
    <w:p w:rsidR="00000000" w:rsidDel="00000000" w:rsidP="00000000" w:rsidRDefault="00000000" w:rsidRPr="00000000" w14:paraId="00000077">
      <w:pPr>
        <w:numPr>
          <w:ilvl w:val="2"/>
          <w:numId w:val="7"/>
        </w:numPr>
        <w:ind w:left="2160" w:hanging="360"/>
        <w:rPr>
          <w:b w:val="1"/>
          <w:u w:val="none"/>
        </w:rPr>
      </w:pPr>
      <w:r w:rsidDel="00000000" w:rsidR="00000000" w:rsidRPr="00000000">
        <w:rPr>
          <w:b w:val="1"/>
        </w:rPr>
        <mc:AlternateContent>
          <mc:Choice Requires="wpg">
            <w:drawing>
              <wp:inline distB="114300" distT="114300" distL="114300" distR="114300">
                <wp:extent cx="2183940" cy="1034498"/>
                <wp:effectExtent b="0" l="0" r="0" t="0"/>
                <wp:docPr id="8" name=""/>
                <a:graphic>
                  <a:graphicData uri="http://schemas.microsoft.com/office/word/2010/wordprocessingGroup">
                    <wpg:wgp>
                      <wpg:cNvGrpSpPr/>
                      <wpg:grpSpPr>
                        <a:xfrm>
                          <a:off x="152400" y="152400"/>
                          <a:ext cx="2183940" cy="1034498"/>
                          <a:chOff x="152400" y="152400"/>
                          <a:chExt cx="3600450" cy="1695450"/>
                        </a:xfrm>
                      </wpg:grpSpPr>
                      <pic:pic>
                        <pic:nvPicPr>
                          <pic:cNvPr id="16" name="Shape 16"/>
                          <pic:cNvPicPr preferRelativeResize="0"/>
                        </pic:nvPicPr>
                        <pic:blipFill>
                          <a:blip r:embed="rId29">
                            <a:alphaModFix/>
                          </a:blip>
                          <a:stretch>
                            <a:fillRect/>
                          </a:stretch>
                        </pic:blipFill>
                        <pic:spPr>
                          <a:xfrm>
                            <a:off x="152400" y="152400"/>
                            <a:ext cx="3600450" cy="1695450"/>
                          </a:xfrm>
                          <a:prstGeom prst="rect">
                            <a:avLst/>
                          </a:prstGeom>
                          <a:noFill/>
                          <a:ln>
                            <a:noFill/>
                          </a:ln>
                        </pic:spPr>
                      </pic:pic>
                      <wps:wsp>
                        <wps:cNvSpPr/>
                        <wps:cNvPr id="17" name="Shape 17"/>
                        <wps:spPr>
                          <a:xfrm>
                            <a:off x="522625" y="567600"/>
                            <a:ext cx="2219100" cy="8223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183940" cy="1034498"/>
                <wp:effectExtent b="0" l="0" r="0" t="0"/>
                <wp:docPr id="8" name="image45.png"/>
                <a:graphic>
                  <a:graphicData uri="http://schemas.openxmlformats.org/drawingml/2006/picture">
                    <pic:pic>
                      <pic:nvPicPr>
                        <pic:cNvPr id="0" name="image45.png"/>
                        <pic:cNvPicPr preferRelativeResize="0"/>
                      </pic:nvPicPr>
                      <pic:blipFill>
                        <a:blip r:embed="rId12"/>
                        <a:srcRect/>
                        <a:stretch>
                          <a:fillRect/>
                        </a:stretch>
                      </pic:blipFill>
                      <pic:spPr>
                        <a:xfrm>
                          <a:off x="0" y="0"/>
                          <a:ext cx="2183940" cy="10344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8">
      <w:pPr>
        <w:numPr>
          <w:ilvl w:val="0"/>
          <w:numId w:val="7"/>
        </w:numPr>
        <w:ind w:left="720" w:hanging="360"/>
        <w:rPr/>
      </w:pPr>
      <w:r w:rsidDel="00000000" w:rsidR="00000000" w:rsidRPr="00000000">
        <w:rPr>
          <w:rtl w:val="0"/>
        </w:rPr>
        <w:t xml:space="preserve">API Endpoint to fetch a particular event: </w:t>
      </w:r>
      <w:hyperlink r:id="rId30">
        <w:r w:rsidDel="00000000" w:rsidR="00000000" w:rsidRPr="00000000">
          <w:rPr>
            <w:color w:val="1155cc"/>
            <w:u w:val="single"/>
            <w:rtl w:val="0"/>
          </w:rPr>
          <w:t xml:space="preserve">https://qevent-backend.labs.crio.do/events/&lt;event-id-&gt;</w:t>
        </w:r>
      </w:hyperlink>
      <w:r w:rsidDel="00000000" w:rsidR="00000000" w:rsidRPr="00000000">
        <w:rPr>
          <w:rtl w:val="0"/>
        </w:rPr>
      </w:r>
    </w:p>
    <w:p w:rsidR="00000000" w:rsidDel="00000000" w:rsidP="00000000" w:rsidRDefault="00000000" w:rsidRPr="00000000" w14:paraId="00000079">
      <w:pPr>
        <w:numPr>
          <w:ilvl w:val="0"/>
          <w:numId w:val="7"/>
        </w:numPr>
        <w:ind w:left="720" w:hanging="360"/>
        <w:rPr>
          <w:u w:val="none"/>
        </w:rPr>
      </w:pPr>
      <w:r w:rsidDel="00000000" w:rsidR="00000000" w:rsidRPr="00000000">
        <w:rPr>
          <w:rtl w:val="0"/>
        </w:rPr>
        <w:t xml:space="preserve">Fetch event data and render the event page:</w:t>
      </w:r>
    </w:p>
    <w:p w:rsidR="00000000" w:rsidDel="00000000" w:rsidP="00000000" w:rsidRDefault="00000000" w:rsidRPr="00000000" w14:paraId="0000007A">
      <w:pPr>
        <w:numPr>
          <w:ilvl w:val="1"/>
          <w:numId w:val="7"/>
        </w:numPr>
        <w:ind w:left="1440" w:hanging="360"/>
        <w:rPr>
          <w:u w:val="none"/>
        </w:rPr>
      </w:pPr>
      <w:r w:rsidDel="00000000" w:rsidR="00000000" w:rsidRPr="00000000">
        <w:rPr>
          <w:rtl w:val="0"/>
        </w:rPr>
        <w:t xml:space="preserve">Build a UI like the image provided below.</w:t>
      </w:r>
    </w:p>
    <w:p w:rsidR="00000000" w:rsidDel="00000000" w:rsidP="00000000" w:rsidRDefault="00000000" w:rsidRPr="00000000" w14:paraId="0000007B">
      <w:pPr>
        <w:numPr>
          <w:ilvl w:val="3"/>
          <w:numId w:val="7"/>
        </w:numPr>
        <w:ind w:left="2880" w:hanging="360"/>
      </w:pPr>
      <w:r w:rsidDel="00000000" w:rsidR="00000000" w:rsidRPr="00000000">
        <w:rPr>
          <w:rtl w:val="0"/>
        </w:rPr>
      </w:r>
    </w:p>
    <w:p w:rsidR="00000000" w:rsidDel="00000000" w:rsidP="00000000" w:rsidRDefault="00000000" w:rsidRPr="00000000" w14:paraId="0000007C">
      <w:pPr>
        <w:numPr>
          <w:ilvl w:val="3"/>
          <w:numId w:val="7"/>
        </w:numPr>
        <w:ind w:left="2880" w:hanging="360"/>
      </w:pPr>
      <w:r w:rsidDel="00000000" w:rsidR="00000000" w:rsidRPr="00000000">
        <w:rPr/>
        <w:drawing>
          <wp:inline distB="114300" distT="114300" distL="114300" distR="114300">
            <wp:extent cx="7579872" cy="4410075"/>
            <wp:effectExtent b="0" l="0" r="0" t="0"/>
            <wp:docPr id="10" name="image3.png"/>
            <a:graphic>
              <a:graphicData uri="http://schemas.openxmlformats.org/drawingml/2006/picture">
                <pic:pic>
                  <pic:nvPicPr>
                    <pic:cNvPr id="0" name="image3.png"/>
                    <pic:cNvPicPr preferRelativeResize="0"/>
                  </pic:nvPicPr>
                  <pic:blipFill>
                    <a:blip r:embed="rId31"/>
                    <a:srcRect b="0" l="5000" r="0" t="0"/>
                    <a:stretch>
                      <a:fillRect/>
                    </a:stretch>
                  </pic:blipFill>
                  <pic:spPr>
                    <a:xfrm>
                      <a:off x="0" y="0"/>
                      <a:ext cx="7579872"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rPr/>
      </w:pPr>
      <w:bookmarkStart w:colFirst="0" w:colLast="0" w:name="_k50r38rpzemq" w:id="13"/>
      <w:bookmarkEnd w:id="13"/>
      <w:r w:rsidDel="00000000" w:rsidR="00000000" w:rsidRPr="00000000">
        <w:rPr>
          <w:rtl w:val="0"/>
        </w:rPr>
        <w:t xml:space="preserve">Module 3: Authentication</w:t>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sz w:val="26"/>
          <w:szCs w:val="26"/>
        </w:rPr>
      </w:pPr>
      <w:r w:rsidDel="00000000" w:rsidR="00000000" w:rsidRPr="00000000">
        <w:rPr>
          <w:b w:val="1"/>
          <w:sz w:val="26"/>
          <w:szCs w:val="26"/>
          <w:rtl w:val="0"/>
        </w:rPr>
        <w:t xml:space="preserve">Milestone 1: Setting up Nextauth in the codebase</w:t>
      </w:r>
    </w:p>
    <w:p w:rsidR="00000000" w:rsidDel="00000000" w:rsidP="00000000" w:rsidRDefault="00000000" w:rsidRPr="00000000" w14:paraId="00000086">
      <w:pPr>
        <w:numPr>
          <w:ilvl w:val="0"/>
          <w:numId w:val="3"/>
        </w:numPr>
        <w:ind w:left="720" w:hanging="360"/>
        <w:rPr>
          <w:u w:val="none"/>
        </w:rPr>
      </w:pPr>
      <w:r w:rsidDel="00000000" w:rsidR="00000000" w:rsidRPr="00000000">
        <w:rPr>
          <w:rtl w:val="0"/>
        </w:rPr>
        <w:t xml:space="preserve">In the codebase, install the Nextauth package using the npm command npm.</w:t>
      </w:r>
    </w:p>
    <w:p w:rsidR="00000000" w:rsidDel="00000000" w:rsidP="00000000" w:rsidRDefault="00000000" w:rsidRPr="00000000" w14:paraId="00000087">
      <w:pPr>
        <w:numPr>
          <w:ilvl w:val="0"/>
          <w:numId w:val="3"/>
        </w:numPr>
        <w:ind w:left="720" w:hanging="360"/>
        <w:rPr>
          <w:u w:val="none"/>
        </w:rPr>
      </w:pPr>
      <w:r w:rsidDel="00000000" w:rsidR="00000000" w:rsidRPr="00000000">
        <w:rPr>
          <w:rtl w:val="0"/>
        </w:rPr>
        <w:t xml:space="preserve">Create an API routine the codebase like below -:</w:t>
        <w:br w:type="textWrapping"/>
        <w:tab/>
      </w:r>
      <w:r w:rsidDel="00000000" w:rsidR="00000000" w:rsidRPr="00000000">
        <w:rPr/>
        <w:drawing>
          <wp:inline distB="114300" distT="114300" distL="114300" distR="114300">
            <wp:extent cx="9220200" cy="971550"/>
            <wp:effectExtent b="0" l="0" r="0" t="0"/>
            <wp:docPr id="24"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92202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Inside the route.js, add the following code -:</w:t>
        <w:br w:type="textWrapping"/>
        <w:tab/>
      </w:r>
      <w:r w:rsidDel="00000000" w:rsidR="00000000" w:rsidRPr="00000000">
        <w:rPr/>
        <w:drawing>
          <wp:inline distB="114300" distT="114300" distL="114300" distR="114300">
            <wp:extent cx="18097500" cy="14935200"/>
            <wp:effectExtent b="0" l="0" r="0" t="0"/>
            <wp:docPr id="34"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18097500" cy="14935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3"/>
        </w:numPr>
        <w:ind w:left="720" w:hanging="360"/>
        <w:rPr>
          <w:u w:val="none"/>
        </w:rPr>
      </w:pPr>
      <w:r w:rsidDel="00000000" w:rsidR="00000000" w:rsidRPr="00000000">
        <w:rPr>
          <w:rtl w:val="0"/>
        </w:rPr>
        <w:t xml:space="preserve">Now, go ahead and create an env file called .env.local in the root of the codebase. In the env file, add the following keys</w:t>
        <w:br w:type="textWrapping"/>
        <w:tab/>
      </w:r>
      <w:r w:rsidDel="00000000" w:rsidR="00000000" w:rsidRPr="00000000">
        <w:rPr>
          <w:b w:val="1"/>
          <w:rtl w:val="0"/>
        </w:rPr>
        <w:t xml:space="preserve">NEXTAUTH_SECRET=</w:t>
      </w:r>
    </w:p>
    <w:p w:rsidR="00000000" w:rsidDel="00000000" w:rsidP="00000000" w:rsidRDefault="00000000" w:rsidRPr="00000000" w14:paraId="0000008A">
      <w:pPr>
        <w:ind w:left="1440" w:firstLine="0"/>
        <w:rPr>
          <w:b w:val="1"/>
        </w:rPr>
      </w:pPr>
      <w:r w:rsidDel="00000000" w:rsidR="00000000" w:rsidRPr="00000000">
        <w:rPr>
          <w:b w:val="1"/>
          <w:rtl w:val="0"/>
        </w:rPr>
        <w:t xml:space="preserve">NEXTAUTH_URL=http://localhost:3000</w:t>
      </w:r>
    </w:p>
    <w:p w:rsidR="00000000" w:rsidDel="00000000" w:rsidP="00000000" w:rsidRDefault="00000000" w:rsidRPr="00000000" w14:paraId="0000008B">
      <w:pPr>
        <w:ind w:left="1440" w:firstLine="0"/>
        <w:rPr>
          <w:b w:val="1"/>
        </w:rPr>
      </w:pPr>
      <w:r w:rsidDel="00000000" w:rsidR="00000000" w:rsidRPr="00000000">
        <w:rPr>
          <w:b w:val="1"/>
          <w:rtl w:val="0"/>
        </w:rPr>
        <w:t xml:space="preserve">GOOGLE_ID=</w:t>
      </w:r>
    </w:p>
    <w:p w:rsidR="00000000" w:rsidDel="00000000" w:rsidP="00000000" w:rsidRDefault="00000000" w:rsidRPr="00000000" w14:paraId="0000008C">
      <w:pPr>
        <w:ind w:left="1440" w:firstLine="0"/>
        <w:rPr>
          <w:b w:val="1"/>
        </w:rPr>
      </w:pPr>
      <w:r w:rsidDel="00000000" w:rsidR="00000000" w:rsidRPr="00000000">
        <w:rPr>
          <w:b w:val="1"/>
          <w:rtl w:val="0"/>
        </w:rPr>
        <w:t xml:space="preserve">GOOGLE_SECRET=</w:t>
      </w:r>
    </w:p>
    <w:p w:rsidR="00000000" w:rsidDel="00000000" w:rsidP="00000000" w:rsidRDefault="00000000" w:rsidRPr="00000000" w14:paraId="0000008D">
      <w:pPr>
        <w:numPr>
          <w:ilvl w:val="0"/>
          <w:numId w:val="6"/>
        </w:numPr>
        <w:ind w:left="720" w:hanging="360"/>
        <w:rPr/>
      </w:pPr>
      <w:r w:rsidDel="00000000" w:rsidR="00000000" w:rsidRPr="00000000">
        <w:rPr>
          <w:rtl w:val="0"/>
        </w:rPr>
        <w:t xml:space="preserve">Now open up the terminal and run the following command :</w:t>
        <w:br w:type="textWrapping"/>
        <w:tab/>
        <w:t xml:space="preserve">openssl rand -base64 32</w:t>
      </w:r>
    </w:p>
    <w:p w:rsidR="00000000" w:rsidDel="00000000" w:rsidP="00000000" w:rsidRDefault="00000000" w:rsidRPr="00000000" w14:paraId="0000008E">
      <w:pPr>
        <w:numPr>
          <w:ilvl w:val="0"/>
          <w:numId w:val="6"/>
        </w:numPr>
        <w:ind w:left="720" w:hanging="360"/>
        <w:rPr>
          <w:u w:val="none"/>
        </w:rPr>
      </w:pPr>
      <w:r w:rsidDel="00000000" w:rsidR="00000000" w:rsidRPr="00000000">
        <w:rPr>
          <w:rtl w:val="0"/>
        </w:rPr>
        <w:t xml:space="preserve">This will generate a key of 32 characters. Copy the key and paste it as the value of NEXTAUTH_SECRET=&lt;openssl_key&gt;</w:t>
      </w:r>
    </w:p>
    <w:p w:rsidR="00000000" w:rsidDel="00000000" w:rsidP="00000000" w:rsidRDefault="00000000" w:rsidRPr="00000000" w14:paraId="0000008F">
      <w:pPr>
        <w:numPr>
          <w:ilvl w:val="0"/>
          <w:numId w:val="6"/>
        </w:numPr>
        <w:ind w:left="720" w:hanging="360"/>
        <w:rPr>
          <w:u w:val="none"/>
        </w:rPr>
      </w:pPr>
      <w:r w:rsidDel="00000000" w:rsidR="00000000" w:rsidRPr="00000000">
        <w:rPr>
          <w:rtl w:val="0"/>
        </w:rPr>
        <w:t xml:space="preserve">Create a new component named SessionWrapper inside the components folder and using the SessionProvider component from nextauth to create a HOC (Higher Order Component) so that the component can wrap the whole application in the layout.js file. It should look like the following</w:t>
        <w:br w:type="textWrapping"/>
        <w:tab/>
      </w:r>
      <w:r w:rsidDel="00000000" w:rsidR="00000000" w:rsidRPr="00000000">
        <w:rPr/>
        <w:drawing>
          <wp:inline distB="114300" distT="114300" distL="114300" distR="114300">
            <wp:extent cx="17259300" cy="8801100"/>
            <wp:effectExtent b="0" l="0" r="0" t="0"/>
            <wp:docPr id="37"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17259300" cy="8801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sz w:val="26"/>
          <w:szCs w:val="26"/>
        </w:rPr>
      </w:pPr>
      <w:r w:rsidDel="00000000" w:rsidR="00000000" w:rsidRPr="00000000">
        <w:rPr>
          <w:b w:val="1"/>
          <w:sz w:val="26"/>
          <w:szCs w:val="26"/>
          <w:rtl w:val="0"/>
        </w:rPr>
        <w:t xml:space="preserve">Milestone 2: Generating Oauth token from Google account</w:t>
      </w:r>
    </w:p>
    <w:p w:rsidR="00000000" w:rsidDel="00000000" w:rsidP="00000000" w:rsidRDefault="00000000" w:rsidRPr="00000000" w14:paraId="00000092">
      <w:pPr>
        <w:numPr>
          <w:ilvl w:val="0"/>
          <w:numId w:val="13"/>
        </w:numPr>
        <w:ind w:left="720" w:hanging="360"/>
        <w:rPr>
          <w:u w:val="none"/>
        </w:rPr>
      </w:pPr>
      <w:r w:rsidDel="00000000" w:rsidR="00000000" w:rsidRPr="00000000">
        <w:rPr>
          <w:rtl w:val="0"/>
        </w:rPr>
        <w:t xml:space="preserve">Open up console.cloud.google.com from the browser URL using your Google account. You should see a screen like the one below</w:t>
        <w:br w:type="textWrapping"/>
        <w:tab/>
      </w:r>
      <w:r w:rsidDel="00000000" w:rsidR="00000000" w:rsidRPr="00000000">
        <w:rPr/>
        <w:drawing>
          <wp:inline distB="114300" distT="114300" distL="114300" distR="114300">
            <wp:extent cx="19507200" cy="10534650"/>
            <wp:effectExtent b="0" l="0" r="0" t="0"/>
            <wp:docPr id="26"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19507200" cy="105346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13"/>
        </w:numPr>
        <w:ind w:left="720" w:hanging="360"/>
        <w:rPr>
          <w:u w:val="none"/>
        </w:rPr>
      </w:pPr>
      <w:r w:rsidDel="00000000" w:rsidR="00000000" w:rsidRPr="00000000">
        <w:rPr>
          <w:rtl w:val="0"/>
        </w:rPr>
        <w:t xml:space="preserve">Click on Select a project and create a New Project</w:t>
        <w:br w:type="textWrapping"/>
        <w:tab/>
      </w:r>
      <w:r w:rsidDel="00000000" w:rsidR="00000000" w:rsidRPr="00000000">
        <w:rPr/>
        <w:drawing>
          <wp:inline distB="114300" distT="114300" distL="114300" distR="114300">
            <wp:extent cx="14497050" cy="11201400"/>
            <wp:effectExtent b="0" l="0" r="0" t="0"/>
            <wp:docPr id="3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14497050" cy="11201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13"/>
        </w:numPr>
        <w:ind w:left="720" w:hanging="360"/>
        <w:rPr>
          <w:u w:val="none"/>
        </w:rPr>
      </w:pPr>
      <w:r w:rsidDel="00000000" w:rsidR="00000000" w:rsidRPr="00000000">
        <w:rPr>
          <w:rtl w:val="0"/>
        </w:rPr>
        <w:t xml:space="preserve">Type in the name of the project and click on Create</w:t>
        <w:br w:type="textWrapping"/>
        <w:tab/>
      </w:r>
      <w:r w:rsidDel="00000000" w:rsidR="00000000" w:rsidRPr="00000000">
        <w:rPr/>
        <w:drawing>
          <wp:inline distB="114300" distT="114300" distL="114300" distR="114300">
            <wp:extent cx="14268450" cy="12934950"/>
            <wp:effectExtent b="0" l="0" r="0" t="0"/>
            <wp:docPr id="13"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14268450" cy="129349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13"/>
        </w:numPr>
        <w:ind w:left="720" w:hanging="360"/>
        <w:rPr>
          <w:u w:val="none"/>
        </w:rPr>
      </w:pPr>
      <w:r w:rsidDel="00000000" w:rsidR="00000000" w:rsidRPr="00000000">
        <w:rPr>
          <w:rtl w:val="0"/>
        </w:rPr>
        <w:t xml:space="preserve">Select the project that you have created and you should see a screen down below</w:t>
        <w:br w:type="textWrapping"/>
        <w:tab/>
      </w:r>
      <w:r w:rsidDel="00000000" w:rsidR="00000000" w:rsidRPr="00000000">
        <w:rPr/>
        <w:drawing>
          <wp:inline distB="114300" distT="114300" distL="114300" distR="114300">
            <wp:extent cx="19507200" cy="10534650"/>
            <wp:effectExtent b="0" l="0" r="0" t="0"/>
            <wp:docPr id="1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19507200" cy="105346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13"/>
        </w:numPr>
        <w:ind w:left="720" w:hanging="360"/>
        <w:rPr>
          <w:u w:val="none"/>
        </w:rPr>
      </w:pPr>
      <w:r w:rsidDel="00000000" w:rsidR="00000000" w:rsidRPr="00000000">
        <w:rPr>
          <w:rtl w:val="0"/>
        </w:rPr>
        <w:t xml:space="preserve">From the API and services menu, select Credentials</w:t>
        <w:br w:type="textWrapping"/>
        <w:tab/>
      </w:r>
      <w:r w:rsidDel="00000000" w:rsidR="00000000" w:rsidRPr="00000000">
        <w:rPr/>
        <w:drawing>
          <wp:inline distB="114300" distT="114300" distL="114300" distR="114300">
            <wp:extent cx="8572500" cy="8515350"/>
            <wp:effectExtent b="0" l="0" r="0" t="0"/>
            <wp:docPr id="39"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8572500" cy="85153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3"/>
        </w:numPr>
        <w:ind w:left="720" w:hanging="360"/>
        <w:rPr>
          <w:u w:val="none"/>
        </w:rPr>
      </w:pPr>
      <w:r w:rsidDel="00000000" w:rsidR="00000000" w:rsidRPr="00000000">
        <w:rPr>
          <w:rtl w:val="0"/>
        </w:rPr>
        <w:t xml:space="preserve">From the Create Credentials, choose Oauth Client ID</w:t>
        <w:br w:type="textWrapping"/>
        <w:tab/>
      </w:r>
      <w:r w:rsidDel="00000000" w:rsidR="00000000" w:rsidRPr="00000000">
        <w:rPr/>
        <w:drawing>
          <wp:inline distB="114300" distT="114300" distL="114300" distR="114300">
            <wp:extent cx="19507200" cy="5867400"/>
            <wp:effectExtent b="0" l="0" r="0" t="0"/>
            <wp:docPr id="21"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19507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13"/>
        </w:numPr>
        <w:ind w:left="720" w:hanging="360"/>
        <w:rPr>
          <w:u w:val="none"/>
        </w:rPr>
      </w:pPr>
      <w:r w:rsidDel="00000000" w:rsidR="00000000" w:rsidRPr="00000000">
        <w:rPr>
          <w:rtl w:val="0"/>
        </w:rPr>
        <w:t xml:space="preserve">If this is the first time you are creating an Oauth Client ID, you will be asked to create a Consent screen like the one below. Click on Configure Consent Screen</w:t>
        <w:br w:type="textWrapping"/>
        <w:tab/>
      </w:r>
      <w:r w:rsidDel="00000000" w:rsidR="00000000" w:rsidRPr="00000000">
        <w:rPr/>
        <w:drawing>
          <wp:inline distB="114300" distT="114300" distL="114300" distR="114300">
            <wp:extent cx="19507200" cy="5867400"/>
            <wp:effectExtent b="0" l="0" r="0" t="0"/>
            <wp:docPr id="36"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19507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13"/>
        </w:numPr>
        <w:ind w:left="720" w:hanging="360"/>
        <w:rPr>
          <w:u w:val="none"/>
        </w:rPr>
      </w:pPr>
      <w:r w:rsidDel="00000000" w:rsidR="00000000" w:rsidRPr="00000000">
        <w:rPr>
          <w:rtl w:val="0"/>
        </w:rPr>
        <w:t xml:space="preserve">Choose the user type to be External.</w:t>
        <w:br w:type="textWrapping"/>
        <w:tab/>
      </w:r>
      <w:r w:rsidDel="00000000" w:rsidR="00000000" w:rsidRPr="00000000">
        <w:rPr/>
        <w:drawing>
          <wp:inline distB="114300" distT="114300" distL="114300" distR="114300">
            <wp:extent cx="19507200" cy="5867400"/>
            <wp:effectExtent b="0" l="0" r="0" t="0"/>
            <wp:docPr id="27"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19507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13"/>
        </w:numPr>
        <w:ind w:left="720" w:hanging="360"/>
        <w:rPr>
          <w:u w:val="none"/>
        </w:rPr>
      </w:pPr>
      <w:r w:rsidDel="00000000" w:rsidR="00000000" w:rsidRPr="00000000">
        <w:rPr>
          <w:rtl w:val="0"/>
        </w:rPr>
        <w:t xml:space="preserve">Fill in the required info and complete the setup.</w:t>
        <w:br w:type="textWrapping"/>
        <w:tab/>
      </w:r>
      <w:r w:rsidDel="00000000" w:rsidR="00000000" w:rsidRPr="00000000">
        <w:rPr/>
        <w:drawing>
          <wp:inline distB="114300" distT="114300" distL="114300" distR="114300">
            <wp:extent cx="19507200" cy="10534650"/>
            <wp:effectExtent b="0" l="0" r="0" t="0"/>
            <wp:docPr id="18"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19507200" cy="10534650"/>
                    </a:xfrm>
                    <a:prstGeom prst="rect"/>
                    <a:ln/>
                  </pic:spPr>
                </pic:pic>
              </a:graphicData>
            </a:graphic>
          </wp:inline>
        </w:drawing>
      </w:r>
      <w:r w:rsidDel="00000000" w:rsidR="00000000" w:rsidRPr="00000000">
        <w:rPr/>
        <w:drawing>
          <wp:inline distB="114300" distT="114300" distL="114300" distR="114300">
            <wp:extent cx="19507200" cy="10534650"/>
            <wp:effectExtent b="0" l="0" r="0" t="0"/>
            <wp:docPr id="16"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19507200" cy="10534650"/>
                    </a:xfrm>
                    <a:prstGeom prst="rect"/>
                    <a:ln/>
                  </pic:spPr>
                </pic:pic>
              </a:graphicData>
            </a:graphic>
          </wp:inline>
        </w:drawing>
      </w:r>
      <w:r w:rsidDel="00000000" w:rsidR="00000000" w:rsidRPr="00000000">
        <w:rPr/>
        <w:drawing>
          <wp:inline distB="114300" distT="114300" distL="114300" distR="114300">
            <wp:extent cx="19507200" cy="10534650"/>
            <wp:effectExtent b="0" l="0" r="0" t="0"/>
            <wp:docPr id="19"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19507200" cy="10534650"/>
                    </a:xfrm>
                    <a:prstGeom prst="rect"/>
                    <a:ln/>
                  </pic:spPr>
                </pic:pic>
              </a:graphicData>
            </a:graphic>
          </wp:inline>
        </w:drawing>
      </w:r>
      <w:r w:rsidDel="00000000" w:rsidR="00000000" w:rsidRPr="00000000">
        <w:rPr/>
        <w:drawing>
          <wp:inline distB="114300" distT="114300" distL="114300" distR="114300">
            <wp:extent cx="19507200" cy="10534650"/>
            <wp:effectExtent b="0" l="0" r="0" t="0"/>
            <wp:docPr id="41"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19507200" cy="105346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3"/>
        </w:numPr>
        <w:ind w:left="720" w:hanging="360"/>
        <w:rPr>
          <w:u w:val="none"/>
        </w:rPr>
      </w:pPr>
      <w:r w:rsidDel="00000000" w:rsidR="00000000" w:rsidRPr="00000000">
        <w:rPr>
          <w:rtl w:val="0"/>
        </w:rPr>
        <w:t xml:space="preserve">Finally, click on Back to Dashboard and again select Oauth Client ID from the Create Credentials menu. You will now see a screen like below</w:t>
        <w:br w:type="textWrapping"/>
        <w:tab/>
      </w:r>
      <w:r w:rsidDel="00000000" w:rsidR="00000000" w:rsidRPr="00000000">
        <w:rPr/>
        <w:drawing>
          <wp:inline distB="114300" distT="114300" distL="114300" distR="114300">
            <wp:extent cx="19507200" cy="10534650"/>
            <wp:effectExtent b="0" l="0" r="0" t="0"/>
            <wp:docPr id="25"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19507200" cy="105346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13"/>
        </w:numPr>
        <w:ind w:left="720" w:hanging="360"/>
        <w:rPr>
          <w:u w:val="none"/>
        </w:rPr>
      </w:pPr>
      <w:r w:rsidDel="00000000" w:rsidR="00000000" w:rsidRPr="00000000">
        <w:rPr>
          <w:rtl w:val="0"/>
        </w:rPr>
        <w:t xml:space="preserve">Choose Application Type to be a Web application.</w:t>
      </w:r>
    </w:p>
    <w:p w:rsidR="00000000" w:rsidDel="00000000" w:rsidP="00000000" w:rsidRDefault="00000000" w:rsidRPr="00000000" w14:paraId="0000009D">
      <w:pPr>
        <w:numPr>
          <w:ilvl w:val="0"/>
          <w:numId w:val="13"/>
        </w:numPr>
        <w:ind w:left="720" w:hanging="360"/>
        <w:rPr>
          <w:u w:val="none"/>
        </w:rPr>
      </w:pPr>
      <w:r w:rsidDel="00000000" w:rsidR="00000000" w:rsidRPr="00000000">
        <w:rPr>
          <w:rtl w:val="0"/>
        </w:rPr>
        <w:t xml:space="preserve">Down in the Authorized javascript origins and authorized redirect URIs, you need to fill in the EXACT details like the screen below</w:t>
        <w:br w:type="textWrapping"/>
        <w:tab/>
      </w:r>
      <w:r w:rsidDel="00000000" w:rsidR="00000000" w:rsidRPr="00000000">
        <w:rPr/>
        <w:drawing>
          <wp:inline distB="114300" distT="114300" distL="114300" distR="114300">
            <wp:extent cx="19507200" cy="10534650"/>
            <wp:effectExtent b="0" l="0" r="0" t="0"/>
            <wp:docPr id="17"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19507200" cy="105346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3"/>
        </w:numPr>
        <w:ind w:left="720" w:hanging="360"/>
        <w:rPr>
          <w:u w:val="none"/>
        </w:rPr>
      </w:pPr>
      <w:r w:rsidDel="00000000" w:rsidR="00000000" w:rsidRPr="00000000">
        <w:rPr>
          <w:rtl w:val="0"/>
        </w:rPr>
        <w:t xml:space="preserve">Click on Create and you will get your client ID and secret like below. Copy them.</w:t>
        <w:br w:type="textWrapping"/>
        <w:tab/>
      </w:r>
      <w:r w:rsidDel="00000000" w:rsidR="00000000" w:rsidRPr="00000000">
        <w:rPr/>
        <w:drawing>
          <wp:inline distB="114300" distT="114300" distL="114300" distR="114300">
            <wp:extent cx="19507200" cy="10534650"/>
            <wp:effectExtent b="0" l="0" r="0" t="0"/>
            <wp:docPr id="12"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19507200" cy="10534650"/>
                    </a:xfrm>
                    <a:prstGeom prst="rect"/>
                    <a:ln/>
                  </pic:spPr>
                </pic:pic>
              </a:graphicData>
            </a:graphic>
          </wp:inline>
        </w:drawing>
      </w:r>
      <w:r w:rsidDel="00000000" w:rsidR="00000000" w:rsidRPr="00000000">
        <w:rPr>
          <w:rtl w:val="0"/>
        </w:rPr>
        <w:tab/>
      </w:r>
    </w:p>
    <w:p w:rsidR="00000000" w:rsidDel="00000000" w:rsidP="00000000" w:rsidRDefault="00000000" w:rsidRPr="00000000" w14:paraId="0000009F">
      <w:pPr>
        <w:numPr>
          <w:ilvl w:val="0"/>
          <w:numId w:val="13"/>
        </w:numPr>
        <w:ind w:left="720" w:hanging="360"/>
        <w:rPr>
          <w:u w:val="none"/>
        </w:rPr>
      </w:pPr>
      <w:r w:rsidDel="00000000" w:rsidR="00000000" w:rsidRPr="00000000">
        <w:rPr>
          <w:rtl w:val="0"/>
        </w:rPr>
        <w:t xml:space="preserve">Back in the code, paste the client ID under GOOGLE_ID and the client secret under GOOGLE_SECRET.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sz w:val="26"/>
          <w:szCs w:val="26"/>
        </w:rPr>
      </w:pPr>
      <w:r w:rsidDel="00000000" w:rsidR="00000000" w:rsidRPr="00000000">
        <w:rPr>
          <w:b w:val="1"/>
          <w:sz w:val="26"/>
          <w:szCs w:val="26"/>
          <w:rtl w:val="0"/>
        </w:rPr>
        <w:t xml:space="preserve">Milestone 3: Creating the Create Event route and linking</w:t>
      </w:r>
    </w:p>
    <w:p w:rsidR="00000000" w:rsidDel="00000000" w:rsidP="00000000" w:rsidRDefault="00000000" w:rsidRPr="00000000" w14:paraId="000000A2">
      <w:pPr>
        <w:numPr>
          <w:ilvl w:val="0"/>
          <w:numId w:val="8"/>
        </w:numPr>
        <w:ind w:left="720" w:hanging="360"/>
        <w:rPr/>
      </w:pPr>
      <w:r w:rsidDel="00000000" w:rsidR="00000000" w:rsidRPr="00000000">
        <w:rPr>
          <w:rtl w:val="0"/>
        </w:rPr>
        <w:t xml:space="preserve">Create a new route by the name of create-event and render some JSX in it.</w:t>
      </w:r>
    </w:p>
    <w:p w:rsidR="00000000" w:rsidDel="00000000" w:rsidP="00000000" w:rsidRDefault="00000000" w:rsidRPr="00000000" w14:paraId="000000A3">
      <w:pPr>
        <w:numPr>
          <w:ilvl w:val="0"/>
          <w:numId w:val="8"/>
        </w:numPr>
        <w:ind w:left="720" w:hanging="360"/>
        <w:rPr>
          <w:u w:val="none"/>
        </w:rPr>
      </w:pPr>
      <w:r w:rsidDel="00000000" w:rsidR="00000000" w:rsidRPr="00000000">
        <w:rPr>
          <w:rtl w:val="0"/>
        </w:rPr>
        <w:t xml:space="preserve">Inside the &lt;Header /&gt; component, you now need to show/hide the Create Event navlink based on whether the user is logged in or not.</w:t>
      </w:r>
    </w:p>
    <w:p w:rsidR="00000000" w:rsidDel="00000000" w:rsidP="00000000" w:rsidRDefault="00000000" w:rsidRPr="00000000" w14:paraId="000000A4">
      <w:pPr>
        <w:numPr>
          <w:ilvl w:val="0"/>
          <w:numId w:val="8"/>
        </w:numPr>
        <w:ind w:left="720" w:hanging="360"/>
        <w:rPr>
          <w:u w:val="none"/>
        </w:rPr>
      </w:pPr>
      <w:r w:rsidDel="00000000" w:rsidR="00000000" w:rsidRPr="00000000">
        <w:rPr>
          <w:rtl w:val="0"/>
        </w:rPr>
        <w:t xml:space="preserve">There should be a Login button that triggers the Google Oauth login.</w:t>
      </w:r>
    </w:p>
    <w:p w:rsidR="00000000" w:rsidDel="00000000" w:rsidP="00000000" w:rsidRDefault="00000000" w:rsidRPr="00000000" w14:paraId="000000A5">
      <w:pPr>
        <w:numPr>
          <w:ilvl w:val="0"/>
          <w:numId w:val="8"/>
        </w:numPr>
        <w:ind w:left="720" w:hanging="360"/>
        <w:rPr>
          <w:u w:val="none"/>
        </w:rPr>
      </w:pPr>
      <w:r w:rsidDel="00000000" w:rsidR="00000000" w:rsidRPr="00000000">
        <w:rPr>
          <w:rtl w:val="0"/>
        </w:rPr>
        <w:t xml:space="preserve">On successful sign in, the Create Event link should be visible and the Login button should hide. The logout button should now be visible.</w:t>
      </w:r>
    </w:p>
    <w:p w:rsidR="00000000" w:rsidDel="00000000" w:rsidP="00000000" w:rsidRDefault="00000000" w:rsidRPr="00000000" w14:paraId="000000A6">
      <w:pPr>
        <w:numPr>
          <w:ilvl w:val="0"/>
          <w:numId w:val="8"/>
        </w:numPr>
        <w:ind w:left="720" w:hanging="360"/>
        <w:rPr>
          <w:u w:val="none"/>
        </w:rPr>
      </w:pPr>
      <w:r w:rsidDel="00000000" w:rsidR="00000000" w:rsidRPr="00000000">
        <w:rPr>
          <w:rtl w:val="0"/>
        </w:rPr>
        <w:t xml:space="preserve">You will also need to handle the scenario where if the user is not logged in and tries to enter the /create-event route, they are thrown back to the events page. (Hint: Use useEffect and the session you are getting from NextAuth)</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pPr>
      <w:bookmarkStart w:colFirst="0" w:colLast="0" w:name="_f0p8l0ek1pmg" w:id="14"/>
      <w:bookmarkEnd w:id="14"/>
      <w:r w:rsidDel="00000000" w:rsidR="00000000" w:rsidRPr="00000000">
        <w:rPr>
          <w:rtl w:val="0"/>
        </w:rPr>
        <w:t xml:space="preserve">Module 4: Creating an Event</w:t>
      </w: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Milestone 1: Complete the handleEventCreate functionality</w:t>
      </w:r>
    </w:p>
    <w:p w:rsidR="00000000" w:rsidDel="00000000" w:rsidP="00000000" w:rsidRDefault="00000000" w:rsidRPr="00000000" w14:paraId="000000AA">
      <w:pPr>
        <w:numPr>
          <w:ilvl w:val="0"/>
          <w:numId w:val="9"/>
        </w:numPr>
        <w:ind w:left="720" w:hanging="360"/>
        <w:rPr/>
      </w:pPr>
      <w:r w:rsidDel="00000000" w:rsidR="00000000" w:rsidRPr="00000000">
        <w:rPr>
          <w:rtl w:val="0"/>
        </w:rPr>
        <w:t xml:space="preserve">You need to complete the handleEventCreate function which submits the form and creates a new event on the /create-event route.</w:t>
      </w:r>
    </w:p>
    <w:p w:rsidR="00000000" w:rsidDel="00000000" w:rsidP="00000000" w:rsidRDefault="00000000" w:rsidRPr="00000000" w14:paraId="000000AB">
      <w:pPr>
        <w:numPr>
          <w:ilvl w:val="0"/>
          <w:numId w:val="9"/>
        </w:numPr>
        <w:ind w:left="720" w:hanging="360"/>
        <w:rPr>
          <w:u w:val="none"/>
        </w:rPr>
      </w:pPr>
      <w:r w:rsidDel="00000000" w:rsidR="00000000" w:rsidRPr="00000000">
        <w:rPr>
          <w:rtl w:val="0"/>
        </w:rPr>
        <w:t xml:space="preserve">The API that you hit while creating the event will be a POST call on </w:t>
      </w:r>
      <w:hyperlink r:id="rId50">
        <w:r w:rsidDel="00000000" w:rsidR="00000000" w:rsidRPr="00000000">
          <w:rPr>
            <w:color w:val="1155cc"/>
            <w:u w:val="single"/>
            <w:rtl w:val="0"/>
          </w:rPr>
          <w:t xml:space="preserve">https://qevent-backend.labs.crio.do/events</w:t>
        </w:r>
      </w:hyperlink>
      <w:r w:rsidDel="00000000" w:rsidR="00000000" w:rsidRPr="00000000">
        <w:rPr>
          <w:rtl w:val="0"/>
        </w:rPr>
        <w:t xml:space="preserve">.</w:t>
      </w:r>
    </w:p>
    <w:p w:rsidR="00000000" w:rsidDel="00000000" w:rsidP="00000000" w:rsidRDefault="00000000" w:rsidRPr="00000000" w14:paraId="000000AC">
      <w:pPr>
        <w:numPr>
          <w:ilvl w:val="0"/>
          <w:numId w:val="9"/>
        </w:numPr>
        <w:ind w:left="720" w:hanging="360"/>
        <w:rPr>
          <w:u w:val="none"/>
        </w:rPr>
      </w:pPr>
      <w:r w:rsidDel="00000000" w:rsidR="00000000" w:rsidRPr="00000000">
        <w:rPr>
          <w:rtl w:val="0"/>
        </w:rPr>
        <w:t xml:space="preserve">The payload should resemble the object of the event. Revise how you handle form data using Javascript.</w:t>
      </w:r>
    </w:p>
    <w:p w:rsidR="00000000" w:rsidDel="00000000" w:rsidP="00000000" w:rsidRDefault="00000000" w:rsidRPr="00000000" w14:paraId="000000AD">
      <w:pPr>
        <w:numPr>
          <w:ilvl w:val="0"/>
          <w:numId w:val="9"/>
        </w:numPr>
        <w:ind w:left="720" w:hanging="360"/>
        <w:rPr>
          <w:u w:val="none"/>
        </w:rPr>
      </w:pPr>
      <w:r w:rsidDel="00000000" w:rsidR="00000000" w:rsidRPr="00000000">
        <w:rPr>
          <w:rtl w:val="0"/>
        </w:rPr>
        <w:t xml:space="preserve">Open up the network tab and inspect the POST call made that gave you back a 201.</w:t>
      </w:r>
    </w:p>
    <w:p w:rsidR="00000000" w:rsidDel="00000000" w:rsidP="00000000" w:rsidRDefault="00000000" w:rsidRPr="00000000" w14:paraId="000000AE">
      <w:pPr>
        <w:numPr>
          <w:ilvl w:val="0"/>
          <w:numId w:val="9"/>
        </w:numPr>
        <w:ind w:left="720" w:hanging="360"/>
        <w:rPr>
          <w:u w:val="none"/>
        </w:rPr>
      </w:pPr>
      <w:r w:rsidDel="00000000" w:rsidR="00000000" w:rsidRPr="00000000">
        <w:rPr>
          <w:rtl w:val="0"/>
        </w:rPr>
        <w:t xml:space="preserve">Go to the events page to verify that your event is being listed in the events list.</w:t>
      </w:r>
    </w:p>
    <w:p w:rsidR="00000000" w:rsidDel="00000000" w:rsidP="00000000" w:rsidRDefault="00000000" w:rsidRPr="00000000" w14:paraId="000000AF">
      <w:pPr>
        <w:numPr>
          <w:ilvl w:val="0"/>
          <w:numId w:val="9"/>
        </w:numPr>
        <w:ind w:left="720" w:hanging="360"/>
        <w:rPr>
          <w:u w:val="none"/>
        </w:rPr>
      </w:pPr>
      <w:r w:rsidDel="00000000" w:rsidR="00000000" w:rsidRPr="00000000">
        <w:rPr>
          <w:rtl w:val="0"/>
        </w:rPr>
        <w:t xml:space="preserve">For id and image, you can use the following values and imports</w:t>
        <w:br w:type="textWrapping"/>
        <w:tab/>
      </w:r>
      <w:r w:rsidDel="00000000" w:rsidR="00000000" w:rsidRPr="00000000">
        <w:rPr/>
        <w:drawing>
          <wp:inline distB="114300" distT="114300" distL="114300" distR="114300">
            <wp:extent cx="7353300" cy="495300"/>
            <wp:effectExtent b="0" l="0" r="0" t="0"/>
            <wp:docPr id="28"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7353300" cy="495300"/>
                    </a:xfrm>
                    <a:prstGeom prst="rect"/>
                    <a:ln/>
                  </pic:spPr>
                </pic:pic>
              </a:graphicData>
            </a:graphic>
          </wp:inline>
        </w:drawing>
      </w:r>
      <w:r w:rsidDel="00000000" w:rsidR="00000000" w:rsidRPr="00000000">
        <w:rPr/>
        <w:drawing>
          <wp:inline distB="114300" distT="114300" distL="114300" distR="114300">
            <wp:extent cx="7353300" cy="495300"/>
            <wp:effectExtent b="0" l="0" r="0" t="0"/>
            <wp:docPr id="14"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7353300" cy="495300"/>
                    </a:xfrm>
                    <a:prstGeom prst="rect"/>
                    <a:ln/>
                  </pic:spPr>
                </pic:pic>
              </a:graphicData>
            </a:graphic>
          </wp:inline>
        </w:drawing>
      </w:r>
      <w:r w:rsidDel="00000000" w:rsidR="00000000" w:rsidRPr="00000000">
        <w:rPr/>
        <w:drawing>
          <wp:inline distB="114300" distT="114300" distL="114300" distR="114300">
            <wp:extent cx="12249150" cy="495300"/>
            <wp:effectExtent b="0" l="0" r="0" t="0"/>
            <wp:docPr id="20"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22491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9"/>
        </w:numPr>
        <w:ind w:left="720" w:hanging="360"/>
        <w:rPr>
          <w:u w:val="none"/>
        </w:rPr>
      </w:pPr>
      <w:r w:rsidDel="00000000" w:rsidR="00000000" w:rsidRPr="00000000">
        <w:rPr>
          <w:rtl w:val="0"/>
        </w:rPr>
        <w:t xml:space="preserve">(Optional) : For the image number, you can write a randomizing sequence that generates any random number between 1 and 99 for every new event that is created.</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b w:val="1"/>
        </w:rPr>
      </w:pPr>
      <w:r w:rsidDel="00000000" w:rsidR="00000000" w:rsidRPr="00000000">
        <w:rPr>
          <w:b w:val="1"/>
          <w:rtl w:val="0"/>
        </w:rPr>
        <w:t xml:space="preserve">Milestone 2</w:t>
      </w:r>
      <w:r w:rsidDel="00000000" w:rsidR="00000000" w:rsidRPr="00000000">
        <w:rPr>
          <w:rtl w:val="0"/>
        </w:rPr>
        <w:t xml:space="preserve">:</w:t>
      </w:r>
      <w:r w:rsidDel="00000000" w:rsidR="00000000" w:rsidRPr="00000000">
        <w:rPr>
          <w:b w:val="1"/>
          <w:rtl w:val="0"/>
        </w:rPr>
        <w:t xml:space="preserve"> Routing to events page after successful event creation and showing an error message when API fails.</w:t>
      </w:r>
    </w:p>
    <w:p w:rsidR="00000000" w:rsidDel="00000000" w:rsidP="00000000" w:rsidRDefault="00000000" w:rsidRPr="00000000" w14:paraId="000000B3">
      <w:pPr>
        <w:numPr>
          <w:ilvl w:val="0"/>
          <w:numId w:val="14"/>
        </w:numPr>
        <w:ind w:left="720" w:hanging="360"/>
        <w:rPr>
          <w:u w:val="none"/>
        </w:rPr>
      </w:pPr>
      <w:r w:rsidDel="00000000" w:rsidR="00000000" w:rsidRPr="00000000">
        <w:rPr>
          <w:rtl w:val="0"/>
        </w:rPr>
        <w:t xml:space="preserve">On successful creation of an event, redirect the user to the events page.</w:t>
      </w:r>
    </w:p>
    <w:p w:rsidR="00000000" w:rsidDel="00000000" w:rsidP="00000000" w:rsidRDefault="00000000" w:rsidRPr="00000000" w14:paraId="000000B4">
      <w:pPr>
        <w:numPr>
          <w:ilvl w:val="0"/>
          <w:numId w:val="14"/>
        </w:numPr>
        <w:ind w:left="720" w:hanging="360"/>
        <w:rPr>
          <w:u w:val="none"/>
        </w:rPr>
      </w:pPr>
      <w:r w:rsidDel="00000000" w:rsidR="00000000" w:rsidRPr="00000000">
        <w:rPr>
          <w:rtl w:val="0"/>
        </w:rPr>
        <w:t xml:space="preserve">On event creation failure, add an alert with the message “Event creation failed”.</w:t>
      </w:r>
    </w:p>
    <w:p w:rsidR="00000000" w:rsidDel="00000000" w:rsidP="00000000" w:rsidRDefault="00000000" w:rsidRPr="00000000" w14:paraId="000000B5">
      <w:pPr>
        <w:ind w:left="0" w:firstLine="0"/>
        <w:rPr>
          <w:b w:val="1"/>
        </w:rPr>
      </w:pPr>
      <w:r w:rsidDel="00000000" w:rsidR="00000000" w:rsidRPr="00000000">
        <w:rPr>
          <w:rtl w:val="0"/>
        </w:rPr>
      </w:r>
    </w:p>
    <w:p w:rsidR="00000000" w:rsidDel="00000000" w:rsidP="00000000" w:rsidRDefault="00000000" w:rsidRPr="00000000" w14:paraId="000000B6">
      <w:pPr>
        <w:ind w:left="0" w:firstLine="0"/>
        <w:rPr>
          <w:b w:val="1"/>
        </w:rPr>
      </w:pPr>
      <w:r w:rsidDel="00000000" w:rsidR="00000000" w:rsidRPr="00000000">
        <w:rPr>
          <w:b w:val="1"/>
          <w:rtl w:val="0"/>
        </w:rPr>
        <w:t xml:space="preserve">Milestone 3: Filtering events based on tags and artists</w:t>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On the tags page, add an onClick method on the tags which redirects the user to the events page and the URL contains a query string like </w:t>
      </w:r>
      <w:r w:rsidDel="00000000" w:rsidR="00000000" w:rsidRPr="00000000">
        <w:rPr>
          <w:b w:val="1"/>
          <w:rtl w:val="0"/>
        </w:rPr>
        <w:t xml:space="preserve">?tag=&lt;tag-name&gt;</w:t>
      </w:r>
    </w:p>
    <w:p w:rsidR="00000000" w:rsidDel="00000000" w:rsidP="00000000" w:rsidRDefault="00000000" w:rsidRPr="00000000" w14:paraId="000000B8">
      <w:pPr>
        <w:numPr>
          <w:ilvl w:val="0"/>
          <w:numId w:val="1"/>
        </w:numPr>
        <w:ind w:left="720" w:hanging="360"/>
      </w:pPr>
      <w:r w:rsidDel="00000000" w:rsidR="00000000" w:rsidRPr="00000000">
        <w:rPr>
          <w:rtl w:val="0"/>
        </w:rPr>
        <w:t xml:space="preserve">On the artists page, add an onClick method on the View Events button which redirects the user to the events page and the URL contains a query string like </w:t>
      </w:r>
      <w:r w:rsidDel="00000000" w:rsidR="00000000" w:rsidRPr="00000000">
        <w:rPr>
          <w:b w:val="1"/>
          <w:rtl w:val="0"/>
        </w:rPr>
        <w:t xml:space="preserve">?artist=&lt;artist-name&gt;</w:t>
      </w:r>
    </w:p>
    <w:p w:rsidR="00000000" w:rsidDel="00000000" w:rsidP="00000000" w:rsidRDefault="00000000" w:rsidRPr="00000000" w14:paraId="000000B9">
      <w:pPr>
        <w:numPr>
          <w:ilvl w:val="0"/>
          <w:numId w:val="1"/>
        </w:numPr>
        <w:ind w:left="720" w:hanging="360"/>
        <w:rPr>
          <w:u w:val="none"/>
        </w:rPr>
      </w:pPr>
      <w:r w:rsidDel="00000000" w:rsidR="00000000" w:rsidRPr="00000000">
        <w:rPr>
          <w:rtl w:val="0"/>
        </w:rPr>
        <w:t xml:space="preserve">Back in the events page, filter out the array of events based on the query string that is received and show the filtered events list. </w:t>
      </w:r>
      <w:r w:rsidDel="00000000" w:rsidR="00000000" w:rsidRPr="00000000">
        <w:rPr>
          <w:b w:val="1"/>
          <w:rtl w:val="0"/>
        </w:rPr>
        <w:t xml:space="preserve">(Hint: Use useSearchParams in NextJs)</w:t>
        <w:br w:type="textWrapping"/>
      </w:r>
      <w:hyperlink r:id="rId54">
        <w:r w:rsidDel="00000000" w:rsidR="00000000" w:rsidRPr="00000000">
          <w:rPr>
            <w:b w:val="1"/>
            <w:color w:val="1155cc"/>
            <w:sz w:val="20"/>
            <w:szCs w:val="20"/>
            <w:u w:val="single"/>
            <w:rtl w:val="0"/>
          </w:rPr>
          <w:t xml:space="preserve">https://drive.google.com/drive/folders/15aBaqdycnasdRLtJfyK3RAu4kdNiocCK?usp=sharing</w:t>
        </w:r>
      </w:hyperlink>
      <w:r w:rsidDel="00000000" w:rsidR="00000000" w:rsidRPr="00000000">
        <w:rPr>
          <w:b w:val="1"/>
          <w:sz w:val="20"/>
          <w:szCs w:val="20"/>
          <w:rtl w:val="0"/>
        </w:rPr>
        <w:br w:type="textWrapping"/>
      </w:r>
      <w:r w:rsidDel="00000000" w:rsidR="00000000" w:rsidRPr="00000000">
        <w:rPr>
          <w:rtl w:val="0"/>
        </w:rPr>
        <w:tab/>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rPr/>
      </w:pPr>
      <w:bookmarkStart w:colFirst="0" w:colLast="0" w:name="_28smp05iq6dm" w:id="15"/>
      <w:bookmarkEnd w:id="15"/>
      <w:r w:rsidDel="00000000" w:rsidR="00000000" w:rsidRPr="00000000">
        <w:rPr>
          <w:rtl w:val="0"/>
        </w:rPr>
        <w:t xml:space="preserve">Module 5: Deployment</w:t>
      </w: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Milestone 1: Setting up your NextJS application for deployment</w:t>
      </w:r>
    </w:p>
    <w:p w:rsidR="00000000" w:rsidDel="00000000" w:rsidP="00000000" w:rsidRDefault="00000000" w:rsidRPr="00000000" w14:paraId="000000BD">
      <w:pPr>
        <w:numPr>
          <w:ilvl w:val="0"/>
          <w:numId w:val="2"/>
        </w:numPr>
        <w:ind w:left="720" w:hanging="360"/>
        <w:rPr>
          <w:u w:val="none"/>
        </w:rPr>
      </w:pPr>
      <w:r w:rsidDel="00000000" w:rsidR="00000000" w:rsidRPr="00000000">
        <w:rPr>
          <w:rtl w:val="0"/>
        </w:rPr>
        <w:t xml:space="preserve">Open up Vercel and deploy your NextJs application.</w:t>
      </w:r>
    </w:p>
    <w:p w:rsidR="00000000" w:rsidDel="00000000" w:rsidP="00000000" w:rsidRDefault="00000000" w:rsidRPr="00000000" w14:paraId="000000BE">
      <w:pPr>
        <w:numPr>
          <w:ilvl w:val="0"/>
          <w:numId w:val="2"/>
        </w:numPr>
        <w:ind w:left="720" w:hanging="360"/>
        <w:rPr>
          <w:u w:val="none"/>
        </w:rPr>
      </w:pPr>
      <w:r w:rsidDel="00000000" w:rsidR="00000000" w:rsidRPr="00000000">
        <w:rPr>
          <w:rtl w:val="0"/>
        </w:rPr>
        <w:t xml:space="preserve">On the dashboard, visit the website. This is your production link of NextJs.</w:t>
      </w:r>
    </w:p>
    <w:p w:rsidR="00000000" w:rsidDel="00000000" w:rsidP="00000000" w:rsidRDefault="00000000" w:rsidRPr="00000000" w14:paraId="000000BF">
      <w:pPr>
        <w:numPr>
          <w:ilvl w:val="0"/>
          <w:numId w:val="2"/>
        </w:numPr>
        <w:ind w:left="720" w:hanging="360"/>
        <w:rPr>
          <w:u w:val="none"/>
        </w:rPr>
      </w:pPr>
      <w:r w:rsidDel="00000000" w:rsidR="00000000" w:rsidRPr="00000000">
        <w:rPr>
          <w:rtl w:val="0"/>
        </w:rPr>
        <w:t xml:space="preserve">Now go back to the Credentials section of your Google Cloud account and edit the the Oauth client that you have created by clicking on the edit button</w:t>
        <w:br w:type="textWrapping"/>
        <w:br w:type="textWrapping"/>
      </w:r>
      <w:r w:rsidDel="00000000" w:rsidR="00000000" w:rsidRPr="00000000">
        <w:rPr/>
        <w:drawing>
          <wp:inline distB="114300" distT="114300" distL="114300" distR="114300">
            <wp:extent cx="19507200" cy="11610975"/>
            <wp:effectExtent b="0" l="0" r="0" t="0"/>
            <wp:docPr id="9"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19507200" cy="116109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2"/>
        </w:numPr>
        <w:ind w:left="720" w:hanging="360"/>
        <w:rPr>
          <w:u w:val="none"/>
        </w:rPr>
      </w:pPr>
      <w:r w:rsidDel="00000000" w:rsidR="00000000" w:rsidRPr="00000000">
        <w:rPr>
          <w:rtl w:val="0"/>
        </w:rPr>
        <w:t xml:space="preserve">Go ahead and add another set of URLs in the authorized origins. Just replace the </w:t>
      </w:r>
      <w:hyperlink r:id="rId56">
        <w:r w:rsidDel="00000000" w:rsidR="00000000" w:rsidRPr="00000000">
          <w:rPr>
            <w:color w:val="1155cc"/>
            <w:u w:val="single"/>
            <w:rtl w:val="0"/>
          </w:rPr>
          <w:t xml:space="preserve">http://localhost:3000</w:t>
        </w:r>
      </w:hyperlink>
      <w:r w:rsidDel="00000000" w:rsidR="00000000" w:rsidRPr="00000000">
        <w:rPr>
          <w:rtl w:val="0"/>
        </w:rPr>
        <w:t xml:space="preserve"> with your deployed link</w:t>
        <w:br w:type="textWrapping"/>
        <w:br w:type="textWrapping"/>
      </w:r>
      <w:r w:rsidDel="00000000" w:rsidR="00000000" w:rsidRPr="00000000">
        <w:rPr/>
        <w:drawing>
          <wp:inline distB="114300" distT="114300" distL="114300" distR="114300">
            <wp:extent cx="19507200" cy="11610975"/>
            <wp:effectExtent b="0" l="0" r="0" t="0"/>
            <wp:docPr id="15"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19507200" cy="116109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2"/>
        </w:numPr>
        <w:ind w:left="720" w:hanging="360"/>
        <w:rPr>
          <w:u w:val="none"/>
        </w:rPr>
      </w:pPr>
      <w:r w:rsidDel="00000000" w:rsidR="00000000" w:rsidRPr="00000000">
        <w:rPr>
          <w:rtl w:val="0"/>
        </w:rPr>
        <w:t xml:space="preserve">Now in your vercel dashboard, under Environment Settings, select Production as environment and add the .env.local keys in the dashboard, and save settings.</w:t>
      </w:r>
    </w:p>
    <w:p w:rsidR="00000000" w:rsidDel="00000000" w:rsidP="00000000" w:rsidRDefault="00000000" w:rsidRPr="00000000" w14:paraId="000000C2">
      <w:pPr>
        <w:numPr>
          <w:ilvl w:val="0"/>
          <w:numId w:val="2"/>
        </w:numPr>
        <w:ind w:left="720" w:hanging="360"/>
        <w:rPr>
          <w:u w:val="none"/>
        </w:rPr>
      </w:pPr>
      <w:r w:rsidDel="00000000" w:rsidR="00000000" w:rsidRPr="00000000">
        <w:rPr>
          <w:rtl w:val="0"/>
        </w:rPr>
        <w:t xml:space="preserve">Redeploy the application.</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0.png"/><Relationship Id="rId41" Type="http://schemas.openxmlformats.org/officeDocument/2006/relationships/image" Target="media/image24.png"/><Relationship Id="rId44" Type="http://schemas.openxmlformats.org/officeDocument/2006/relationships/image" Target="media/image2.png"/><Relationship Id="rId43" Type="http://schemas.openxmlformats.org/officeDocument/2006/relationships/image" Target="media/image6.png"/><Relationship Id="rId46" Type="http://schemas.openxmlformats.org/officeDocument/2006/relationships/image" Target="media/image28.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18.png"/><Relationship Id="rId47" Type="http://schemas.openxmlformats.org/officeDocument/2006/relationships/image" Target="media/image9.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gitlab.crio.do/root/qevent-starter-code.git" TargetMode="External"/><Relationship Id="rId7" Type="http://schemas.openxmlformats.org/officeDocument/2006/relationships/hyperlink" Target="https://gitlab.crio.do/root/qevent-starter-code.git" TargetMode="External"/><Relationship Id="rId8" Type="http://schemas.openxmlformats.org/officeDocument/2006/relationships/hyperlink" Target="http://localhost:3000" TargetMode="External"/><Relationship Id="rId31" Type="http://schemas.openxmlformats.org/officeDocument/2006/relationships/image" Target="media/image3.png"/><Relationship Id="rId30" Type="http://schemas.openxmlformats.org/officeDocument/2006/relationships/hyperlink" Target="https://qevent-backend.labs.crio.do/events/" TargetMode="External"/><Relationship Id="rId33" Type="http://schemas.openxmlformats.org/officeDocument/2006/relationships/image" Target="media/image34.png"/><Relationship Id="rId32" Type="http://schemas.openxmlformats.org/officeDocument/2006/relationships/image" Target="media/image1.png"/><Relationship Id="rId35" Type="http://schemas.openxmlformats.org/officeDocument/2006/relationships/image" Target="media/image16.png"/><Relationship Id="rId34" Type="http://schemas.openxmlformats.org/officeDocument/2006/relationships/image" Target="media/image33.png"/><Relationship Id="rId37" Type="http://schemas.openxmlformats.org/officeDocument/2006/relationships/image" Target="media/image21.png"/><Relationship Id="rId36" Type="http://schemas.openxmlformats.org/officeDocument/2006/relationships/image" Target="media/image30.png"/><Relationship Id="rId39" Type="http://schemas.openxmlformats.org/officeDocument/2006/relationships/image" Target="media/image32.png"/><Relationship Id="rId38" Type="http://schemas.openxmlformats.org/officeDocument/2006/relationships/image" Target="media/image20.png"/><Relationship Id="rId20" Type="http://schemas.openxmlformats.org/officeDocument/2006/relationships/image" Target="media/image12.png"/><Relationship Id="rId22" Type="http://schemas.openxmlformats.org/officeDocument/2006/relationships/image" Target="media/image19.png"/><Relationship Id="rId21" Type="http://schemas.openxmlformats.org/officeDocument/2006/relationships/image" Target="media/image23.png"/><Relationship Id="rId24" Type="http://schemas.openxmlformats.org/officeDocument/2006/relationships/image" Target="media/image47.png"/><Relationship Id="rId23" Type="http://schemas.openxmlformats.org/officeDocument/2006/relationships/hyperlink" Target="https://qevent-backend.labs.crio.do/tags" TargetMode="External"/><Relationship Id="rId26" Type="http://schemas.openxmlformats.org/officeDocument/2006/relationships/image" Target="media/image25.png"/><Relationship Id="rId25" Type="http://schemas.openxmlformats.org/officeDocument/2006/relationships/image" Target="media/image39.png"/><Relationship Id="rId28" Type="http://schemas.openxmlformats.org/officeDocument/2006/relationships/image" Target="media/image26.png"/><Relationship Id="rId27" Type="http://schemas.openxmlformats.org/officeDocument/2006/relationships/image" Target="media/image17.png"/><Relationship Id="rId29" Type="http://schemas.openxmlformats.org/officeDocument/2006/relationships/image" Target="media/image49.png"/><Relationship Id="rId51" Type="http://schemas.openxmlformats.org/officeDocument/2006/relationships/image" Target="media/image11.png"/><Relationship Id="rId50" Type="http://schemas.openxmlformats.org/officeDocument/2006/relationships/hyperlink" Target="https://qevent-backend.labs.crio.do/events" TargetMode="External"/><Relationship Id="rId53" Type="http://schemas.openxmlformats.org/officeDocument/2006/relationships/image" Target="media/image7.png"/><Relationship Id="rId52" Type="http://schemas.openxmlformats.org/officeDocument/2006/relationships/image" Target="media/image15.png"/><Relationship Id="rId11" Type="http://schemas.openxmlformats.org/officeDocument/2006/relationships/image" Target="media/image44.png"/><Relationship Id="rId55" Type="http://schemas.openxmlformats.org/officeDocument/2006/relationships/image" Target="media/image22.png"/><Relationship Id="rId10" Type="http://schemas.openxmlformats.org/officeDocument/2006/relationships/image" Target="media/image8.png"/><Relationship Id="rId54" Type="http://schemas.openxmlformats.org/officeDocument/2006/relationships/hyperlink" Target="https://drive.google.com/drive/folders/15aBaqdycnasdRLtJfyK3RAu4kdNiocCK?usp=sharing" TargetMode="External"/><Relationship Id="rId13" Type="http://schemas.openxmlformats.org/officeDocument/2006/relationships/hyperlink" Target="https://qevent-backend.labs.crio.do/events" TargetMode="External"/><Relationship Id="rId57" Type="http://schemas.openxmlformats.org/officeDocument/2006/relationships/image" Target="media/image14.png"/><Relationship Id="rId12" Type="http://schemas.openxmlformats.org/officeDocument/2006/relationships/image" Target="media/image36.png"/><Relationship Id="rId56" Type="http://schemas.openxmlformats.org/officeDocument/2006/relationships/hyperlink" Target="http://localhost:3000" TargetMode="External"/><Relationship Id="rId15" Type="http://schemas.openxmlformats.org/officeDocument/2006/relationships/image" Target="media/image46.png"/><Relationship Id="rId14" Type="http://schemas.openxmlformats.org/officeDocument/2006/relationships/image" Target="media/image42.png"/><Relationship Id="rId17" Type="http://schemas.openxmlformats.org/officeDocument/2006/relationships/hyperlink" Target="https://qevent-backend.labs.crio.do/artists" TargetMode="External"/><Relationship Id="rId16" Type="http://schemas.openxmlformats.org/officeDocument/2006/relationships/image" Target="media/image27.png"/><Relationship Id="rId19" Type="http://schemas.openxmlformats.org/officeDocument/2006/relationships/image" Target="media/image48.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